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BFEE07" w14:textId="0B2B71F0" w:rsidR="00712937" w:rsidRPr="004F5C9E" w:rsidRDefault="00712937" w:rsidP="00712937">
      <w:pPr>
        <w:pStyle w:val="3GPPHeader"/>
        <w:spacing w:after="60"/>
        <w:rPr>
          <w:sz w:val="32"/>
          <w:szCs w:val="32"/>
          <w:highlight w:val="yellow"/>
        </w:rPr>
      </w:pPr>
      <w:r w:rsidRPr="004F5C9E">
        <w:t>3GPP TSG-RAN WG2 AH 1807</w:t>
      </w:r>
      <w:r w:rsidRPr="004F5C9E">
        <w:tab/>
      </w:r>
      <w:proofErr w:type="spellStart"/>
      <w:r w:rsidRPr="004F5C9E">
        <w:rPr>
          <w:sz w:val="32"/>
          <w:szCs w:val="32"/>
        </w:rPr>
        <w:t>Tdoc</w:t>
      </w:r>
      <w:proofErr w:type="spellEnd"/>
      <w:r w:rsidRPr="004F5C9E">
        <w:rPr>
          <w:sz w:val="32"/>
          <w:szCs w:val="32"/>
        </w:rPr>
        <w:t xml:space="preserve"> </w:t>
      </w:r>
      <w:r w:rsidR="004F5C9E" w:rsidRPr="004F5C9E">
        <w:rPr>
          <w:sz w:val="32"/>
          <w:szCs w:val="32"/>
        </w:rPr>
        <w:t>R2-1810175</w:t>
      </w:r>
    </w:p>
    <w:p w14:paraId="421B5976" w14:textId="77777777" w:rsidR="00712937" w:rsidRPr="004F5C9E" w:rsidRDefault="00712937" w:rsidP="00712937">
      <w:pPr>
        <w:pStyle w:val="3GPPHeader"/>
      </w:pPr>
      <w:r w:rsidRPr="004F5C9E">
        <w:t>Montreal, Canada, 2</w:t>
      </w:r>
      <w:r w:rsidRPr="004F5C9E">
        <w:rPr>
          <w:vertAlign w:val="superscript"/>
        </w:rPr>
        <w:t>nd</w:t>
      </w:r>
      <w:r w:rsidRPr="004F5C9E">
        <w:t xml:space="preserve"> – 6</w:t>
      </w:r>
      <w:r w:rsidRPr="004F5C9E">
        <w:rPr>
          <w:vertAlign w:val="superscript"/>
        </w:rPr>
        <w:t>th</w:t>
      </w:r>
      <w:r w:rsidRPr="004F5C9E">
        <w:t xml:space="preserve"> July 2018</w:t>
      </w:r>
    </w:p>
    <w:p w14:paraId="2E43D252" w14:textId="77777777" w:rsidR="00E90E49" w:rsidRPr="004F5C9E" w:rsidRDefault="00E90E49" w:rsidP="00357380">
      <w:pPr>
        <w:pStyle w:val="3GPPHeader"/>
      </w:pPr>
    </w:p>
    <w:p w14:paraId="7AE84E14" w14:textId="32FDE777" w:rsidR="00E90E49" w:rsidRPr="004F5C9E" w:rsidRDefault="00E90E49" w:rsidP="00311702">
      <w:pPr>
        <w:pStyle w:val="3GPPHeader"/>
        <w:rPr>
          <w:sz w:val="22"/>
        </w:rPr>
      </w:pPr>
      <w:r w:rsidRPr="004F5C9E">
        <w:rPr>
          <w:sz w:val="22"/>
        </w:rPr>
        <w:t>Agenda Item:</w:t>
      </w:r>
      <w:r w:rsidRPr="004F5C9E">
        <w:rPr>
          <w:sz w:val="22"/>
        </w:rPr>
        <w:tab/>
      </w:r>
      <w:r w:rsidR="00D10351" w:rsidRPr="004F5C9E">
        <w:rPr>
          <w:sz w:val="22"/>
        </w:rPr>
        <w:t>10.3.2.</w:t>
      </w:r>
      <w:r w:rsidR="005261E3">
        <w:rPr>
          <w:sz w:val="22"/>
        </w:rPr>
        <w:t>4</w:t>
      </w:r>
    </w:p>
    <w:p w14:paraId="3D08619B" w14:textId="77777777" w:rsidR="00E90E49" w:rsidRPr="004F5C9E" w:rsidRDefault="003D3C45" w:rsidP="00F64C2B">
      <w:pPr>
        <w:pStyle w:val="3GPPHeader"/>
        <w:rPr>
          <w:sz w:val="22"/>
        </w:rPr>
      </w:pPr>
      <w:r w:rsidRPr="004F5C9E">
        <w:rPr>
          <w:sz w:val="22"/>
        </w:rPr>
        <w:t>Source:</w:t>
      </w:r>
      <w:r w:rsidR="00E90E49" w:rsidRPr="004F5C9E">
        <w:rPr>
          <w:sz w:val="22"/>
        </w:rPr>
        <w:tab/>
      </w:r>
      <w:r w:rsidR="00F64C2B" w:rsidRPr="004F5C9E">
        <w:rPr>
          <w:sz w:val="22"/>
        </w:rPr>
        <w:t>Ericsson</w:t>
      </w:r>
    </w:p>
    <w:p w14:paraId="05955965" w14:textId="4AC79303" w:rsidR="00E90E49" w:rsidRPr="004F5C9E" w:rsidRDefault="003D3C45" w:rsidP="00311702">
      <w:pPr>
        <w:pStyle w:val="3GPPHeader"/>
        <w:rPr>
          <w:sz w:val="22"/>
        </w:rPr>
      </w:pPr>
      <w:r w:rsidRPr="004F5C9E">
        <w:rPr>
          <w:sz w:val="22"/>
        </w:rPr>
        <w:t>Title:</w:t>
      </w:r>
      <w:r w:rsidR="00E90E49" w:rsidRPr="004F5C9E">
        <w:rPr>
          <w:sz w:val="22"/>
        </w:rPr>
        <w:tab/>
      </w:r>
      <w:r w:rsidR="004F5C9E" w:rsidRPr="004F5C9E">
        <w:rPr>
          <w:sz w:val="22"/>
        </w:rPr>
        <w:t>Clarification of RLC poll handling</w:t>
      </w:r>
    </w:p>
    <w:p w14:paraId="4D932240" w14:textId="77777777" w:rsidR="00E90E49" w:rsidRPr="004F5C9E" w:rsidRDefault="00E90E49" w:rsidP="00D546FF">
      <w:pPr>
        <w:pStyle w:val="3GPPHeader"/>
        <w:rPr>
          <w:sz w:val="22"/>
        </w:rPr>
      </w:pPr>
      <w:r w:rsidRPr="004F5C9E">
        <w:rPr>
          <w:sz w:val="22"/>
        </w:rPr>
        <w:t>Document for:</w:t>
      </w:r>
      <w:r w:rsidRPr="004F5C9E">
        <w:rPr>
          <w:sz w:val="22"/>
        </w:rPr>
        <w:tab/>
        <w:t>Discussion, Decision</w:t>
      </w:r>
    </w:p>
    <w:p w14:paraId="2095D1AF" w14:textId="77777777" w:rsidR="00E90E49" w:rsidRPr="004F5C9E" w:rsidRDefault="00E90E49" w:rsidP="00E90E49"/>
    <w:p w14:paraId="2E99F7A6" w14:textId="77777777" w:rsidR="00E90E49" w:rsidRPr="00CE0424" w:rsidRDefault="00230D18" w:rsidP="00CE0424">
      <w:pPr>
        <w:pStyle w:val="Heading1"/>
      </w:pPr>
      <w:r>
        <w:t>1</w:t>
      </w:r>
      <w:r>
        <w:tab/>
      </w:r>
      <w:r w:rsidR="00E90E49" w:rsidRPr="00CE0424">
        <w:t>Introduction</w:t>
      </w:r>
    </w:p>
    <w:p w14:paraId="63BE634F" w14:textId="77777777" w:rsidR="00D10351" w:rsidRPr="004F5C9E" w:rsidRDefault="00D10351" w:rsidP="00D10351">
      <w:pPr>
        <w:pStyle w:val="BodyText"/>
      </w:pPr>
      <w:r w:rsidRPr="004F5C9E">
        <w:t>In RAN2#102, it was agreed the following:</w:t>
      </w:r>
    </w:p>
    <w:p w14:paraId="19F4BCE5" w14:textId="77777777" w:rsidR="00D10351" w:rsidRPr="004F5C9E" w:rsidRDefault="00D10351" w:rsidP="00D10351">
      <w:pPr>
        <w:pBdr>
          <w:top w:val="single" w:sz="4" w:space="1" w:color="auto"/>
          <w:left w:val="single" w:sz="4" w:space="4" w:color="auto"/>
          <w:bottom w:val="single" w:sz="4" w:space="1" w:color="auto"/>
          <w:right w:val="single" w:sz="4" w:space="4" w:color="auto"/>
        </w:pBdr>
        <w:tabs>
          <w:tab w:val="num" w:pos="1619"/>
        </w:tabs>
        <w:spacing w:before="60" w:after="0"/>
        <w:ind w:left="1619" w:hanging="360"/>
        <w:rPr>
          <w:rFonts w:ascii="Arial" w:eastAsia="MS Mincho" w:hAnsi="Arial"/>
          <w:b/>
          <w:szCs w:val="24"/>
          <w:lang w:eastAsia="en-GB"/>
        </w:rPr>
      </w:pPr>
      <w:r w:rsidRPr="004F5C9E">
        <w:rPr>
          <w:rFonts w:ascii="Arial" w:eastAsia="MS Mincho" w:hAnsi="Arial"/>
          <w:b/>
          <w:szCs w:val="24"/>
          <w:lang w:eastAsia="en-GB"/>
        </w:rPr>
        <w:t xml:space="preserve">R2 assumes that UE implementation can set poll bit for the last PDU correctly, and the cases when this would not happen would be very rare. </w:t>
      </w:r>
    </w:p>
    <w:p w14:paraId="5CFF65F2" w14:textId="77777777" w:rsidR="00D10351" w:rsidRPr="004F5C9E" w:rsidRDefault="00D10351" w:rsidP="00D10351">
      <w:pPr>
        <w:spacing w:after="120"/>
        <w:jc w:val="both"/>
        <w:rPr>
          <w:rFonts w:ascii="Arial" w:hAnsi="Arial"/>
          <w:lang w:eastAsia="zh-CN"/>
        </w:rPr>
      </w:pPr>
    </w:p>
    <w:p w14:paraId="358B9B16" w14:textId="0B55BAA3" w:rsidR="00477768" w:rsidRPr="004F5C9E" w:rsidRDefault="00D10351" w:rsidP="00CE0424">
      <w:pPr>
        <w:pStyle w:val="BodyText"/>
      </w:pPr>
      <w:r w:rsidRPr="004F5C9E">
        <w:t xml:space="preserve">However, there are cases which the UE will simply not be able to handle by UE implementation without </w:t>
      </w:r>
      <w:r w:rsidRPr="004F5C9E">
        <w:rPr>
          <w:i/>
        </w:rPr>
        <w:t>breaking</w:t>
      </w:r>
      <w:r w:rsidRPr="004F5C9E">
        <w:t xml:space="preserve"> the </w:t>
      </w:r>
      <w:proofErr w:type="gramStart"/>
      <w:r w:rsidR="000C722B">
        <w:t>specifications</w:t>
      </w:r>
      <w:proofErr w:type="gramEnd"/>
      <w:r w:rsidRPr="004F5C9E">
        <w:t xml:space="preserve"> so a way forward needs to be agreed.</w:t>
      </w:r>
    </w:p>
    <w:p w14:paraId="47C96087" w14:textId="77777777" w:rsidR="004000E8" w:rsidRDefault="00230D18" w:rsidP="00CE0424">
      <w:pPr>
        <w:pStyle w:val="Heading1"/>
      </w:pPr>
      <w:bookmarkStart w:id="0" w:name="_Ref178064866"/>
      <w:r>
        <w:t>2</w:t>
      </w:r>
      <w:r>
        <w:tab/>
      </w:r>
      <w:r w:rsidR="004000E8" w:rsidRPr="00CE0424">
        <w:t>Discussion</w:t>
      </w:r>
      <w:bookmarkEnd w:id="0"/>
    </w:p>
    <w:p w14:paraId="1388E41A" w14:textId="77777777" w:rsidR="00D10351" w:rsidRPr="004F5C9E" w:rsidRDefault="00D10351" w:rsidP="00D10351">
      <w:pPr>
        <w:pStyle w:val="BodyText"/>
      </w:pPr>
      <w:r w:rsidRPr="004F5C9E">
        <w:t xml:space="preserve">When the UE is configured with data duplication, there may be situations in which the last RLC SDU in the buffer is discarded and all the previous PDU are under transmission. </w:t>
      </w:r>
    </w:p>
    <w:p w14:paraId="05A370BF" w14:textId="2081AB8E" w:rsidR="00D10351" w:rsidRPr="004F5C9E" w:rsidRDefault="00D10351" w:rsidP="00D10351">
      <w:pPr>
        <w:pStyle w:val="BodyText"/>
      </w:pPr>
      <w:r w:rsidRPr="004F5C9E">
        <w:t xml:space="preserve">In data duplication, when the PDCP entity receives a successful delivery indication from one of the RLC entities, PDCP indicates to the second RLC entity to discard the duplicated PDCP PDU. </w:t>
      </w:r>
    </w:p>
    <w:p w14:paraId="6A2904CF" w14:textId="06412EB1" w:rsidR="00D10351" w:rsidRPr="004F5C9E" w:rsidRDefault="00AB0859" w:rsidP="00D10351">
      <w:pPr>
        <w:pStyle w:val="BodyText"/>
      </w:pPr>
      <w:r w:rsidRPr="004F5C9E">
        <w:t>H</w:t>
      </w:r>
      <w:r w:rsidR="00D10351" w:rsidRPr="004F5C9E">
        <w:t xml:space="preserve">ere may thus be situations in which the last RLC PDU waiting to be transmitted in one of the RLC entities is discarded due to an indication from higher layers. In this case this may lead to that the poll bit cannot be set. Similar situation may happen when duplication is deactivated. All duplicated RLC PDUs must be discarded and no additional PDUs must be transmitted. In such case, if the UE had not set the poll bit in the last transmitted PDUs, a poll bit will not be transmitted. </w:t>
      </w:r>
    </w:p>
    <w:p w14:paraId="42AA6698" w14:textId="77777777" w:rsidR="00D10351" w:rsidRPr="004F5C9E" w:rsidRDefault="00D10351" w:rsidP="00D10351">
      <w:pPr>
        <w:pStyle w:val="BodyText"/>
      </w:pPr>
      <w:r w:rsidRPr="004F5C9E">
        <w:t>These situations will be common when duplication is used. Other cases were also identified in the contributions submitted in RAN2#102. For example, in Dual Connectivity Split bearers, when the transmission on the RLC entities are changed (for uplink transmission this is triggered by RRC signaling), this results in that no more data would be available for the old RLC entity. Since the RLC does not know when this decision is taken, the poll might not be set. Similar situation may appear when the splitting threshold is configured and buffered data changes from more than the threshold to less than the threshold. Yet, this is not known to the RLC. Since no more data is available for the secondary associated RLC, the last RLC PDU might not have set the poll bit.</w:t>
      </w:r>
    </w:p>
    <w:p w14:paraId="1E2EB68E" w14:textId="77777777" w:rsidR="00D10351" w:rsidRPr="004F5C9E" w:rsidRDefault="00D10351" w:rsidP="00D10351">
      <w:pPr>
        <w:pStyle w:val="BodyText"/>
      </w:pPr>
    </w:p>
    <w:p w14:paraId="011E1731" w14:textId="704FEA1E" w:rsidR="00D10351" w:rsidRPr="004F5C9E" w:rsidRDefault="00D10351" w:rsidP="00D10351">
      <w:pPr>
        <w:pStyle w:val="BodyText"/>
      </w:pPr>
      <w:r w:rsidRPr="004F5C9E">
        <w:lastRenderedPageBreak/>
        <w:t xml:space="preserve">While RAN2 agreed to leave it up to the UE implementation; however, these situations cannot be easily resolved by the UE. </w:t>
      </w:r>
      <w:r w:rsidR="00CA0AF2" w:rsidRPr="004F5C9E">
        <w:t xml:space="preserve">RAN2 assumes that these cases would be very rare, however, PDCP duplication deactivation with discarding on RLC </w:t>
      </w:r>
      <w:r w:rsidR="006C7F7B" w:rsidRPr="004F5C9E">
        <w:t xml:space="preserve">i.e. discarding the last PDU in the buffer, is not rare, on the contrary, given the dynamic usage of MAC CEs </w:t>
      </w:r>
      <w:r w:rsidR="003D440C" w:rsidRPr="004F5C9E">
        <w:t>for duplication activation/deactivation, this should rather be considered a typical scenario. Therefore, i</w:t>
      </w:r>
      <w:r w:rsidRPr="004F5C9E">
        <w:t xml:space="preserve">t is preferable for the network to have a consistent </w:t>
      </w:r>
      <w:r w:rsidR="002D52C7" w:rsidRPr="004F5C9E">
        <w:t xml:space="preserve">specified </w:t>
      </w:r>
      <w:r w:rsidRPr="004F5C9E">
        <w:t xml:space="preserve">UE </w:t>
      </w:r>
      <w:r w:rsidR="000C722B" w:rsidRPr="004F5C9E">
        <w:t>behavior</w:t>
      </w:r>
      <w:r w:rsidRPr="004F5C9E">
        <w:t>.</w:t>
      </w:r>
      <w:r w:rsidRPr="004F5C9E" w:rsidDel="003D440C">
        <w:t xml:space="preserve"> </w:t>
      </w:r>
      <w:r w:rsidR="002D52C7" w:rsidRPr="004F5C9E">
        <w:t xml:space="preserve">For useful MAC CE usage for duplication control, when duplication is deactivated, the secondary RLC should finalize its retransmissions </w:t>
      </w:r>
      <w:proofErr w:type="gramStart"/>
      <w:r w:rsidR="00EF3F60" w:rsidRPr="004F5C9E">
        <w:t>in order to</w:t>
      </w:r>
      <w:proofErr w:type="gramEnd"/>
      <w:r w:rsidR="00EF3F60" w:rsidRPr="004F5C9E">
        <w:t xml:space="preserve"> be able to transfer new RLC PDUs right from the start when another MAC CE is received to activate duplication again. Therefore, an RLC status report should have been polled and </w:t>
      </w:r>
      <w:r w:rsidR="00526F96" w:rsidRPr="004F5C9E">
        <w:t xml:space="preserve">retransmissions triggered and finalized. I.e. the RLC state should be concluded/finalized before duplication is re-initialized. </w:t>
      </w:r>
      <w:r w:rsidR="0044431A" w:rsidRPr="004F5C9E">
        <w:t>Otherwise after duplication re-activation, new duplicates would suffer a</w:t>
      </w:r>
      <w:r w:rsidR="002C3B22" w:rsidRPr="004F5C9E">
        <w:t>n unnecessary delay before they could be delivered.</w:t>
      </w:r>
    </w:p>
    <w:p w14:paraId="7A6C6FB7" w14:textId="36C9B89F" w:rsidR="00D10351" w:rsidRPr="004F5C9E" w:rsidRDefault="00D10351" w:rsidP="00D10351">
      <w:pPr>
        <w:pStyle w:val="BodyText"/>
      </w:pPr>
      <w:r w:rsidRPr="004F5C9E">
        <w:t xml:space="preserve">The simplest approach would be to </w:t>
      </w:r>
      <w:r w:rsidR="009B7C59" w:rsidRPr="004F5C9E">
        <w:t>re</w:t>
      </w:r>
      <w:r w:rsidRPr="004F5C9E">
        <w:t xml:space="preserve">transmit </w:t>
      </w:r>
      <w:r w:rsidR="00FF4C71" w:rsidRPr="004F5C9E">
        <w:t xml:space="preserve">the last </w:t>
      </w:r>
      <w:r w:rsidRPr="004F5C9E">
        <w:t xml:space="preserve">RLC PDU </w:t>
      </w:r>
      <w:r w:rsidR="00FF4C71" w:rsidRPr="004F5C9E">
        <w:t xml:space="preserve">and include the </w:t>
      </w:r>
      <w:r w:rsidRPr="004F5C9E">
        <w:t>poll bit.</w:t>
      </w:r>
      <w:r w:rsidR="00FF4C71" w:rsidRPr="004F5C9E">
        <w:t xml:space="preserve"> </w:t>
      </w:r>
      <w:r w:rsidR="00400895" w:rsidRPr="004F5C9E">
        <w:t xml:space="preserve">Even if the </w:t>
      </w:r>
      <w:r w:rsidR="00CD0041" w:rsidRPr="004F5C9E">
        <w:t xml:space="preserve">last </w:t>
      </w:r>
      <w:r w:rsidR="00400895" w:rsidRPr="004F5C9E">
        <w:t xml:space="preserve">RLC PDU had been received by the RLC entity, </w:t>
      </w:r>
      <w:r w:rsidR="00851C69" w:rsidRPr="004F5C9E">
        <w:t xml:space="preserve">the retransmitted </w:t>
      </w:r>
      <w:r w:rsidR="00CD0041" w:rsidRPr="004F5C9E">
        <w:t xml:space="preserve">RLC </w:t>
      </w:r>
      <w:r w:rsidR="00851C69" w:rsidRPr="004F5C9E">
        <w:t xml:space="preserve">PDU </w:t>
      </w:r>
      <w:r w:rsidR="00CD0041" w:rsidRPr="004F5C9E">
        <w:t xml:space="preserve">including the poll bit set </w:t>
      </w:r>
      <w:r w:rsidR="00851C69" w:rsidRPr="004F5C9E">
        <w:t>will trigger the status report</w:t>
      </w:r>
      <w:r w:rsidR="00CD0041" w:rsidRPr="004F5C9E">
        <w:t xml:space="preserve">. </w:t>
      </w:r>
    </w:p>
    <w:p w14:paraId="2D06B32C" w14:textId="77777777" w:rsidR="00D10351" w:rsidRPr="004F5C9E" w:rsidRDefault="00D10351" w:rsidP="00D10351">
      <w:pPr>
        <w:pStyle w:val="BodyText"/>
      </w:pPr>
      <w:bookmarkStart w:id="1" w:name="_GoBack"/>
      <w:bookmarkEnd w:id="1"/>
    </w:p>
    <w:p w14:paraId="75146F61" w14:textId="4DFCFBD5" w:rsidR="00D10351" w:rsidRPr="004F5C9E" w:rsidRDefault="007D3653" w:rsidP="00D10351">
      <w:pPr>
        <w:pStyle w:val="Proposal"/>
      </w:pPr>
      <w:bookmarkStart w:id="2" w:name="_Toc517177929"/>
      <w:bookmarkStart w:id="3" w:name="_Toc517383687"/>
      <w:r w:rsidRPr="004F5C9E">
        <w:t xml:space="preserve">The last transmitted </w:t>
      </w:r>
      <w:r w:rsidR="00D10351" w:rsidRPr="004F5C9E">
        <w:t xml:space="preserve">RLC PDU </w:t>
      </w:r>
      <w:r w:rsidRPr="004F5C9E">
        <w:t xml:space="preserve">shall be re-transmitted </w:t>
      </w:r>
      <w:r w:rsidR="00C412B5">
        <w:t xml:space="preserve">with a poll bit </w:t>
      </w:r>
      <w:r w:rsidR="00D10351" w:rsidRPr="004F5C9E">
        <w:t>in cases when no more data is available for transmission and the RLC buffer is empty.</w:t>
      </w:r>
      <w:bookmarkEnd w:id="2"/>
      <w:bookmarkEnd w:id="3"/>
    </w:p>
    <w:p w14:paraId="2C01D89F" w14:textId="77777777" w:rsidR="00C01F33" w:rsidRPr="00CE0424" w:rsidRDefault="00C01F33" w:rsidP="00CE0424">
      <w:pPr>
        <w:pStyle w:val="Heading1"/>
      </w:pPr>
      <w:r w:rsidRPr="00CE0424">
        <w:t>Conclusion</w:t>
      </w:r>
    </w:p>
    <w:p w14:paraId="5DE01351" w14:textId="77777777" w:rsidR="006E1C82" w:rsidRPr="004F5C9E" w:rsidRDefault="008E065E" w:rsidP="006E1C82">
      <w:pPr>
        <w:pStyle w:val="BodyText"/>
      </w:pPr>
      <w:r w:rsidRPr="004F5C9E">
        <w:t xml:space="preserve">Based on the discussion in </w:t>
      </w:r>
      <w:r w:rsidR="007729A2" w:rsidRPr="004F5C9E">
        <w:t xml:space="preserve">the previous </w:t>
      </w:r>
      <w:r w:rsidRPr="004F5C9E">
        <w:t>section</w:t>
      </w:r>
      <w:r w:rsidR="007729A2" w:rsidRPr="004F5C9E">
        <w:t>s</w:t>
      </w:r>
      <w:r w:rsidRPr="004F5C9E">
        <w:t xml:space="preserve"> we propose the following:</w:t>
      </w:r>
    </w:p>
    <w:p w14:paraId="1F086B43" w14:textId="4105B6D3" w:rsidR="00C412B5" w:rsidRDefault="006E1C82">
      <w:pPr>
        <w:pStyle w:val="TableofFigures"/>
        <w:tabs>
          <w:tab w:val="right" w:leader="dot" w:pos="9629"/>
        </w:tabs>
        <w:rPr>
          <w:rFonts w:asciiTheme="minorHAnsi" w:eastAsiaTheme="minorEastAsia" w:hAnsiTheme="minorHAnsi"/>
          <w:b w:val="0"/>
          <w:noProof/>
          <w:lang w:eastAsia="en-US"/>
        </w:rPr>
      </w:pPr>
      <w:r>
        <w:rPr>
          <w:b w:val="0"/>
        </w:rPr>
        <w:fldChar w:fldCharType="begin"/>
      </w:r>
      <w:r>
        <w:rPr>
          <w:b w:val="0"/>
        </w:rPr>
        <w:instrText xml:space="preserve"> TOC \n \h \z \t "Proposal" \c </w:instrText>
      </w:r>
      <w:r>
        <w:rPr>
          <w:b w:val="0"/>
        </w:rPr>
        <w:fldChar w:fldCharType="separate"/>
      </w:r>
      <w:hyperlink w:anchor="_Toc517383687" w:history="1">
        <w:r w:rsidR="00C412B5" w:rsidRPr="00E40C18">
          <w:rPr>
            <w:rStyle w:val="Hyperlink"/>
            <w:noProof/>
          </w:rPr>
          <w:t>Proposal 1</w:t>
        </w:r>
        <w:r w:rsidR="00C412B5">
          <w:rPr>
            <w:rFonts w:asciiTheme="minorHAnsi" w:eastAsiaTheme="minorEastAsia" w:hAnsiTheme="minorHAnsi"/>
            <w:b w:val="0"/>
            <w:noProof/>
            <w:lang w:eastAsia="en-US"/>
          </w:rPr>
          <w:tab/>
        </w:r>
        <w:r w:rsidR="00C412B5" w:rsidRPr="00E40C18">
          <w:rPr>
            <w:rStyle w:val="Hyperlink"/>
            <w:noProof/>
          </w:rPr>
          <w:t>The last transmitted RLC PDU shall be re-transmitted with a poll bit in cases when no more data is available for transmission and the RLC buffer is empty.</w:t>
        </w:r>
      </w:hyperlink>
    </w:p>
    <w:p w14:paraId="1943F94A" w14:textId="421E49F7" w:rsidR="003A7EF3" w:rsidRPr="00A20D1E" w:rsidRDefault="006E1C82" w:rsidP="00A20D1E">
      <w:pPr>
        <w:pStyle w:val="TableofFigures"/>
        <w:tabs>
          <w:tab w:val="right" w:leader="dot" w:pos="9629"/>
        </w:tabs>
        <w:ind w:left="0" w:firstLine="0"/>
        <w:rPr>
          <w:b w:val="0"/>
        </w:rPr>
      </w:pPr>
      <w:r>
        <w:rPr>
          <w:b w:val="0"/>
        </w:rPr>
        <w:fldChar w:fldCharType="end"/>
      </w:r>
      <w:bookmarkStart w:id="4" w:name="_In-sequence_SDU_delivery"/>
      <w:bookmarkEnd w:id="4"/>
    </w:p>
    <w:sectPr w:rsidR="003A7EF3" w:rsidRPr="00A20D1E"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57FAED" w14:textId="77777777" w:rsidR="00E77AB7" w:rsidRDefault="00E77AB7">
      <w:r>
        <w:separator/>
      </w:r>
    </w:p>
  </w:endnote>
  <w:endnote w:type="continuationSeparator" w:id="0">
    <w:p w14:paraId="3546EFB9" w14:textId="77777777" w:rsidR="00E77AB7" w:rsidRDefault="00E77AB7">
      <w:r>
        <w:continuationSeparator/>
      </w:r>
    </w:p>
  </w:endnote>
  <w:endnote w:type="continuationNotice" w:id="1">
    <w:p w14:paraId="039A4256" w14:textId="77777777" w:rsidR="00E77AB7" w:rsidRDefault="00E77A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E140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797E6E" w14:textId="77777777" w:rsidR="00E77AB7" w:rsidRDefault="00E77AB7">
      <w:r>
        <w:separator/>
      </w:r>
    </w:p>
  </w:footnote>
  <w:footnote w:type="continuationSeparator" w:id="0">
    <w:p w14:paraId="7E443091" w14:textId="77777777" w:rsidR="00E77AB7" w:rsidRDefault="00E77AB7">
      <w:r>
        <w:continuationSeparator/>
      </w:r>
    </w:p>
  </w:footnote>
  <w:footnote w:type="continuationNotice" w:id="1">
    <w:p w14:paraId="671D259B" w14:textId="77777777" w:rsidR="00E77AB7" w:rsidRDefault="00E77AB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610D9"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351"/>
    <w:rsid w:val="000006E1"/>
    <w:rsid w:val="00002A37"/>
    <w:rsid w:val="0000564C"/>
    <w:rsid w:val="00006446"/>
    <w:rsid w:val="00006896"/>
    <w:rsid w:val="00007CDC"/>
    <w:rsid w:val="00011B28"/>
    <w:rsid w:val="00015D15"/>
    <w:rsid w:val="0002564D"/>
    <w:rsid w:val="00025ECA"/>
    <w:rsid w:val="000325B8"/>
    <w:rsid w:val="00034C15"/>
    <w:rsid w:val="00036BA1"/>
    <w:rsid w:val="00040E9B"/>
    <w:rsid w:val="00042166"/>
    <w:rsid w:val="000422E2"/>
    <w:rsid w:val="00042F22"/>
    <w:rsid w:val="000444EF"/>
    <w:rsid w:val="00052A07"/>
    <w:rsid w:val="000534E3"/>
    <w:rsid w:val="0005606A"/>
    <w:rsid w:val="00057117"/>
    <w:rsid w:val="000616E7"/>
    <w:rsid w:val="0006487E"/>
    <w:rsid w:val="00065898"/>
    <w:rsid w:val="00065E1A"/>
    <w:rsid w:val="00075E78"/>
    <w:rsid w:val="00077E5F"/>
    <w:rsid w:val="0008036A"/>
    <w:rsid w:val="00081AE6"/>
    <w:rsid w:val="000824B0"/>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722B"/>
    <w:rsid w:val="000D0D07"/>
    <w:rsid w:val="000D4797"/>
    <w:rsid w:val="000E0527"/>
    <w:rsid w:val="000E1E92"/>
    <w:rsid w:val="000F06D6"/>
    <w:rsid w:val="000F0EB1"/>
    <w:rsid w:val="000F1106"/>
    <w:rsid w:val="000F3BE9"/>
    <w:rsid w:val="000F3F6C"/>
    <w:rsid w:val="000F6DF3"/>
    <w:rsid w:val="001005FF"/>
    <w:rsid w:val="00101833"/>
    <w:rsid w:val="001062FB"/>
    <w:rsid w:val="001063E6"/>
    <w:rsid w:val="00113CF4"/>
    <w:rsid w:val="001153EA"/>
    <w:rsid w:val="00115643"/>
    <w:rsid w:val="00116765"/>
    <w:rsid w:val="001219F5"/>
    <w:rsid w:val="00121A20"/>
    <w:rsid w:val="0012377F"/>
    <w:rsid w:val="00124314"/>
    <w:rsid w:val="00126B4A"/>
    <w:rsid w:val="00130364"/>
    <w:rsid w:val="00132FD0"/>
    <w:rsid w:val="00133D24"/>
    <w:rsid w:val="001344C0"/>
    <w:rsid w:val="001346FA"/>
    <w:rsid w:val="00135252"/>
    <w:rsid w:val="00137AB5"/>
    <w:rsid w:val="00137F0B"/>
    <w:rsid w:val="00146AD4"/>
    <w:rsid w:val="00151E23"/>
    <w:rsid w:val="001526E0"/>
    <w:rsid w:val="00153FDB"/>
    <w:rsid w:val="001551B5"/>
    <w:rsid w:val="001659C1"/>
    <w:rsid w:val="00170FB6"/>
    <w:rsid w:val="00173A8E"/>
    <w:rsid w:val="0017502C"/>
    <w:rsid w:val="0018143F"/>
    <w:rsid w:val="00181FF8"/>
    <w:rsid w:val="001877D4"/>
    <w:rsid w:val="00190AC1"/>
    <w:rsid w:val="0019341A"/>
    <w:rsid w:val="00197DF9"/>
    <w:rsid w:val="001A1987"/>
    <w:rsid w:val="001A2564"/>
    <w:rsid w:val="001A6173"/>
    <w:rsid w:val="001A6CBA"/>
    <w:rsid w:val="001B0D97"/>
    <w:rsid w:val="001B5A5D"/>
    <w:rsid w:val="001C1CE5"/>
    <w:rsid w:val="001C369B"/>
    <w:rsid w:val="001C3D2A"/>
    <w:rsid w:val="001D0FE3"/>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BCE"/>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09F"/>
    <w:rsid w:val="00273278"/>
    <w:rsid w:val="002737F4"/>
    <w:rsid w:val="002805F5"/>
    <w:rsid w:val="00280751"/>
    <w:rsid w:val="0028280A"/>
    <w:rsid w:val="00286ACD"/>
    <w:rsid w:val="00287838"/>
    <w:rsid w:val="00287A19"/>
    <w:rsid w:val="002907B5"/>
    <w:rsid w:val="00292EB7"/>
    <w:rsid w:val="00296227"/>
    <w:rsid w:val="00296F44"/>
    <w:rsid w:val="0029777D"/>
    <w:rsid w:val="002A055E"/>
    <w:rsid w:val="002A1D4E"/>
    <w:rsid w:val="002A2869"/>
    <w:rsid w:val="002B16AB"/>
    <w:rsid w:val="002B24D6"/>
    <w:rsid w:val="002C3B22"/>
    <w:rsid w:val="002C41E6"/>
    <w:rsid w:val="002D071A"/>
    <w:rsid w:val="002D34B2"/>
    <w:rsid w:val="002D48B0"/>
    <w:rsid w:val="002D52C7"/>
    <w:rsid w:val="002D599D"/>
    <w:rsid w:val="002D5B37"/>
    <w:rsid w:val="002D7637"/>
    <w:rsid w:val="002E17F2"/>
    <w:rsid w:val="002E188D"/>
    <w:rsid w:val="002E7CAE"/>
    <w:rsid w:val="002F03EF"/>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3310"/>
    <w:rsid w:val="00370216"/>
    <w:rsid w:val="00370E47"/>
    <w:rsid w:val="00373806"/>
    <w:rsid w:val="003742AC"/>
    <w:rsid w:val="00377CE1"/>
    <w:rsid w:val="003845FF"/>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3FE1"/>
    <w:rsid w:val="003D440C"/>
    <w:rsid w:val="003D5B1F"/>
    <w:rsid w:val="003E15FA"/>
    <w:rsid w:val="003E4130"/>
    <w:rsid w:val="003E55E4"/>
    <w:rsid w:val="003E74E3"/>
    <w:rsid w:val="003F05C7"/>
    <w:rsid w:val="003F2CD4"/>
    <w:rsid w:val="003F6BBE"/>
    <w:rsid w:val="003F721E"/>
    <w:rsid w:val="004000E8"/>
    <w:rsid w:val="00400895"/>
    <w:rsid w:val="00402E2B"/>
    <w:rsid w:val="0040353E"/>
    <w:rsid w:val="0040512B"/>
    <w:rsid w:val="00405CA5"/>
    <w:rsid w:val="00407CD3"/>
    <w:rsid w:val="00410134"/>
    <w:rsid w:val="00410B72"/>
    <w:rsid w:val="00410F18"/>
    <w:rsid w:val="0041263E"/>
    <w:rsid w:val="00413AAC"/>
    <w:rsid w:val="00413E92"/>
    <w:rsid w:val="00421105"/>
    <w:rsid w:val="00422AA4"/>
    <w:rsid w:val="004242F4"/>
    <w:rsid w:val="00427248"/>
    <w:rsid w:val="00436960"/>
    <w:rsid w:val="00437447"/>
    <w:rsid w:val="00441A92"/>
    <w:rsid w:val="004431DC"/>
    <w:rsid w:val="0044431A"/>
    <w:rsid w:val="00444F56"/>
    <w:rsid w:val="00446488"/>
    <w:rsid w:val="004517AA"/>
    <w:rsid w:val="00452CAC"/>
    <w:rsid w:val="00454047"/>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4F5C9E"/>
    <w:rsid w:val="0050157A"/>
    <w:rsid w:val="00504138"/>
    <w:rsid w:val="00506557"/>
    <w:rsid w:val="0050677A"/>
    <w:rsid w:val="005108D8"/>
    <w:rsid w:val="005116F9"/>
    <w:rsid w:val="005153A7"/>
    <w:rsid w:val="005219CF"/>
    <w:rsid w:val="005261E3"/>
    <w:rsid w:val="00526F96"/>
    <w:rsid w:val="00534B59"/>
    <w:rsid w:val="00536759"/>
    <w:rsid w:val="00537C62"/>
    <w:rsid w:val="00541B6A"/>
    <w:rsid w:val="00546970"/>
    <w:rsid w:val="00554E19"/>
    <w:rsid w:val="00557F21"/>
    <w:rsid w:val="0056121F"/>
    <w:rsid w:val="00572505"/>
    <w:rsid w:val="00582809"/>
    <w:rsid w:val="0058798C"/>
    <w:rsid w:val="005900FA"/>
    <w:rsid w:val="005935A4"/>
    <w:rsid w:val="005948C2"/>
    <w:rsid w:val="00595DCA"/>
    <w:rsid w:val="0059779B"/>
    <w:rsid w:val="005A209A"/>
    <w:rsid w:val="005A3093"/>
    <w:rsid w:val="005A662D"/>
    <w:rsid w:val="005B1409"/>
    <w:rsid w:val="005B35D7"/>
    <w:rsid w:val="005B392A"/>
    <w:rsid w:val="005B3AA3"/>
    <w:rsid w:val="005B6F83"/>
    <w:rsid w:val="005C74FB"/>
    <w:rsid w:val="005D1602"/>
    <w:rsid w:val="005E385F"/>
    <w:rsid w:val="005E5B81"/>
    <w:rsid w:val="005E6FC9"/>
    <w:rsid w:val="005F2CB1"/>
    <w:rsid w:val="005F3025"/>
    <w:rsid w:val="005F618C"/>
    <w:rsid w:val="005F70BD"/>
    <w:rsid w:val="0060283C"/>
    <w:rsid w:val="00604F14"/>
    <w:rsid w:val="00611B83"/>
    <w:rsid w:val="00613257"/>
    <w:rsid w:val="00620674"/>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7C1"/>
    <w:rsid w:val="00667EE7"/>
    <w:rsid w:val="00670922"/>
    <w:rsid w:val="00670BE1"/>
    <w:rsid w:val="00671934"/>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C7F7B"/>
    <w:rsid w:val="006D50E4"/>
    <w:rsid w:val="006D6F08"/>
    <w:rsid w:val="006E062C"/>
    <w:rsid w:val="006E1C82"/>
    <w:rsid w:val="006E28B7"/>
    <w:rsid w:val="006E2A9B"/>
    <w:rsid w:val="006E3310"/>
    <w:rsid w:val="006E4E39"/>
    <w:rsid w:val="006E565E"/>
    <w:rsid w:val="006E673D"/>
    <w:rsid w:val="006E7D3B"/>
    <w:rsid w:val="006F0235"/>
    <w:rsid w:val="006F1B70"/>
    <w:rsid w:val="006F341D"/>
    <w:rsid w:val="006F3CDE"/>
    <w:rsid w:val="006F58D4"/>
    <w:rsid w:val="006F6582"/>
    <w:rsid w:val="0070346E"/>
    <w:rsid w:val="0070410E"/>
    <w:rsid w:val="00704EDB"/>
    <w:rsid w:val="00706101"/>
    <w:rsid w:val="00707072"/>
    <w:rsid w:val="00707D61"/>
    <w:rsid w:val="00712287"/>
    <w:rsid w:val="00712772"/>
    <w:rsid w:val="00712937"/>
    <w:rsid w:val="007148D3"/>
    <w:rsid w:val="00715B9A"/>
    <w:rsid w:val="007257D0"/>
    <w:rsid w:val="0072641D"/>
    <w:rsid w:val="00726EA6"/>
    <w:rsid w:val="00727208"/>
    <w:rsid w:val="00727680"/>
    <w:rsid w:val="007311DA"/>
    <w:rsid w:val="007348B1"/>
    <w:rsid w:val="007362A6"/>
    <w:rsid w:val="00736D7D"/>
    <w:rsid w:val="00737167"/>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A7A78"/>
    <w:rsid w:val="007B3D2D"/>
    <w:rsid w:val="007B50AE"/>
    <w:rsid w:val="007B51DF"/>
    <w:rsid w:val="007C05DD"/>
    <w:rsid w:val="007C3D18"/>
    <w:rsid w:val="007C60BF"/>
    <w:rsid w:val="007C6A07"/>
    <w:rsid w:val="007C75A1"/>
    <w:rsid w:val="007C77A5"/>
    <w:rsid w:val="007D04E5"/>
    <w:rsid w:val="007D25D6"/>
    <w:rsid w:val="007D3653"/>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47015"/>
    <w:rsid w:val="0085024C"/>
    <w:rsid w:val="00851C69"/>
    <w:rsid w:val="00856911"/>
    <w:rsid w:val="008677FD"/>
    <w:rsid w:val="008706D4"/>
    <w:rsid w:val="00870F8A"/>
    <w:rsid w:val="008719A4"/>
    <w:rsid w:val="00871D23"/>
    <w:rsid w:val="00874312"/>
    <w:rsid w:val="0087437C"/>
    <w:rsid w:val="00875CD7"/>
    <w:rsid w:val="00876A4F"/>
    <w:rsid w:val="00876B4D"/>
    <w:rsid w:val="00877F18"/>
    <w:rsid w:val="008939CD"/>
    <w:rsid w:val="008941E3"/>
    <w:rsid w:val="00894A88"/>
    <w:rsid w:val="00894EDD"/>
    <w:rsid w:val="00894FA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078C"/>
    <w:rsid w:val="008F1EAB"/>
    <w:rsid w:val="008F33DC"/>
    <w:rsid w:val="008F477F"/>
    <w:rsid w:val="00902350"/>
    <w:rsid w:val="009032E8"/>
    <w:rsid w:val="0090336B"/>
    <w:rsid w:val="009053AA"/>
    <w:rsid w:val="00906939"/>
    <w:rsid w:val="00910B7D"/>
    <w:rsid w:val="00910ECA"/>
    <w:rsid w:val="00911DFB"/>
    <w:rsid w:val="009139D9"/>
    <w:rsid w:val="00914AD8"/>
    <w:rsid w:val="00916079"/>
    <w:rsid w:val="00917CE9"/>
    <w:rsid w:val="00920BF2"/>
    <w:rsid w:val="00922010"/>
    <w:rsid w:val="0092764A"/>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C59"/>
    <w:rsid w:val="009B7E87"/>
    <w:rsid w:val="009C0169"/>
    <w:rsid w:val="009C403E"/>
    <w:rsid w:val="009D4FF0"/>
    <w:rsid w:val="009D703C"/>
    <w:rsid w:val="009D718F"/>
    <w:rsid w:val="009E048C"/>
    <w:rsid w:val="009E068F"/>
    <w:rsid w:val="009E14E0"/>
    <w:rsid w:val="009E35DB"/>
    <w:rsid w:val="009E47A3"/>
    <w:rsid w:val="009F08F3"/>
    <w:rsid w:val="009F344F"/>
    <w:rsid w:val="00A031D8"/>
    <w:rsid w:val="00A048A8"/>
    <w:rsid w:val="00A04F49"/>
    <w:rsid w:val="00A13E54"/>
    <w:rsid w:val="00A17F63"/>
    <w:rsid w:val="00A20D1E"/>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9774D"/>
    <w:rsid w:val="00AA016F"/>
    <w:rsid w:val="00AA1C9D"/>
    <w:rsid w:val="00AA1ED6"/>
    <w:rsid w:val="00AA51D6"/>
    <w:rsid w:val="00AB0859"/>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05423"/>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8701C"/>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B02"/>
    <w:rsid w:val="00C279B5"/>
    <w:rsid w:val="00C27C45"/>
    <w:rsid w:val="00C3719D"/>
    <w:rsid w:val="00C37CB2"/>
    <w:rsid w:val="00C412B5"/>
    <w:rsid w:val="00C473A5"/>
    <w:rsid w:val="00C54995"/>
    <w:rsid w:val="00C54D41"/>
    <w:rsid w:val="00C60783"/>
    <w:rsid w:val="00C64672"/>
    <w:rsid w:val="00C70697"/>
    <w:rsid w:val="00C72093"/>
    <w:rsid w:val="00C72EF4"/>
    <w:rsid w:val="00C744FE"/>
    <w:rsid w:val="00C75D2F"/>
    <w:rsid w:val="00C767BE"/>
    <w:rsid w:val="00C76E3C"/>
    <w:rsid w:val="00C81568"/>
    <w:rsid w:val="00C83631"/>
    <w:rsid w:val="00C9027A"/>
    <w:rsid w:val="00C9068E"/>
    <w:rsid w:val="00C93814"/>
    <w:rsid w:val="00C93C4B"/>
    <w:rsid w:val="00C944AB"/>
    <w:rsid w:val="00C95B40"/>
    <w:rsid w:val="00CA0AF2"/>
    <w:rsid w:val="00CA1ED8"/>
    <w:rsid w:val="00CB1F63"/>
    <w:rsid w:val="00CB7170"/>
    <w:rsid w:val="00CC040E"/>
    <w:rsid w:val="00CC111F"/>
    <w:rsid w:val="00CC2011"/>
    <w:rsid w:val="00CC3EA0"/>
    <w:rsid w:val="00CC7B45"/>
    <w:rsid w:val="00CD0041"/>
    <w:rsid w:val="00CD1188"/>
    <w:rsid w:val="00CD2ED1"/>
    <w:rsid w:val="00CD337B"/>
    <w:rsid w:val="00CE0424"/>
    <w:rsid w:val="00CE7561"/>
    <w:rsid w:val="00CF1354"/>
    <w:rsid w:val="00CF3B1F"/>
    <w:rsid w:val="00CF3BF6"/>
    <w:rsid w:val="00CF625B"/>
    <w:rsid w:val="00CF687E"/>
    <w:rsid w:val="00D00AA6"/>
    <w:rsid w:val="00D0349B"/>
    <w:rsid w:val="00D10249"/>
    <w:rsid w:val="00D10351"/>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2DF9"/>
    <w:rsid w:val="00DA305E"/>
    <w:rsid w:val="00DA5417"/>
    <w:rsid w:val="00DA56E8"/>
    <w:rsid w:val="00DB0A9F"/>
    <w:rsid w:val="00DB377D"/>
    <w:rsid w:val="00DC1AA9"/>
    <w:rsid w:val="00DC2D36"/>
    <w:rsid w:val="00DC53EF"/>
    <w:rsid w:val="00DE5608"/>
    <w:rsid w:val="00DE58D0"/>
    <w:rsid w:val="00DE654F"/>
    <w:rsid w:val="00DF0B6E"/>
    <w:rsid w:val="00DF15E0"/>
    <w:rsid w:val="00DF37A0"/>
    <w:rsid w:val="00DF68BA"/>
    <w:rsid w:val="00E110E7"/>
    <w:rsid w:val="00E11B20"/>
    <w:rsid w:val="00E17FA2"/>
    <w:rsid w:val="00E21EFB"/>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77AB7"/>
    <w:rsid w:val="00E8234C"/>
    <w:rsid w:val="00E83AA9"/>
    <w:rsid w:val="00E85928"/>
    <w:rsid w:val="00E87822"/>
    <w:rsid w:val="00E90395"/>
    <w:rsid w:val="00E90E49"/>
    <w:rsid w:val="00E917F9"/>
    <w:rsid w:val="00E9250F"/>
    <w:rsid w:val="00E9291C"/>
    <w:rsid w:val="00E93FFE"/>
    <w:rsid w:val="00E94F8A"/>
    <w:rsid w:val="00EA7308"/>
    <w:rsid w:val="00EA7A41"/>
    <w:rsid w:val="00EB077B"/>
    <w:rsid w:val="00EB4EA2"/>
    <w:rsid w:val="00EC24D5"/>
    <w:rsid w:val="00EC27C6"/>
    <w:rsid w:val="00EC4207"/>
    <w:rsid w:val="00EC5653"/>
    <w:rsid w:val="00EC71CE"/>
    <w:rsid w:val="00ED1006"/>
    <w:rsid w:val="00ED3BEB"/>
    <w:rsid w:val="00EF18FE"/>
    <w:rsid w:val="00EF3F60"/>
    <w:rsid w:val="00EF5787"/>
    <w:rsid w:val="00EF60D0"/>
    <w:rsid w:val="00F0528D"/>
    <w:rsid w:val="00F06C67"/>
    <w:rsid w:val="00F06DFD"/>
    <w:rsid w:val="00F06E04"/>
    <w:rsid w:val="00F071D1"/>
    <w:rsid w:val="00F07533"/>
    <w:rsid w:val="00F10629"/>
    <w:rsid w:val="00F15FA5"/>
    <w:rsid w:val="00F209B7"/>
    <w:rsid w:val="00F2376F"/>
    <w:rsid w:val="00F243D8"/>
    <w:rsid w:val="00F254E5"/>
    <w:rsid w:val="00F30828"/>
    <w:rsid w:val="00F313D6"/>
    <w:rsid w:val="00F3186F"/>
    <w:rsid w:val="00F40A16"/>
    <w:rsid w:val="00F40F0C"/>
    <w:rsid w:val="00F4766C"/>
    <w:rsid w:val="00F5060E"/>
    <w:rsid w:val="00F507D1"/>
    <w:rsid w:val="00F519CE"/>
    <w:rsid w:val="00F51ADA"/>
    <w:rsid w:val="00F60203"/>
    <w:rsid w:val="00F607C5"/>
    <w:rsid w:val="00F60DEA"/>
    <w:rsid w:val="00F6302A"/>
    <w:rsid w:val="00F63950"/>
    <w:rsid w:val="00F64C2B"/>
    <w:rsid w:val="00F651BE"/>
    <w:rsid w:val="00F6621E"/>
    <w:rsid w:val="00F67F53"/>
    <w:rsid w:val="00F703BE"/>
    <w:rsid w:val="00F71F69"/>
    <w:rsid w:val="00F72B72"/>
    <w:rsid w:val="00F74BB9"/>
    <w:rsid w:val="00F75582"/>
    <w:rsid w:val="00F76EFA"/>
    <w:rsid w:val="00F778EC"/>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60EF"/>
    <w:rsid w:val="00FC7429"/>
    <w:rsid w:val="00FD07F6"/>
    <w:rsid w:val="00FD1EC8"/>
    <w:rsid w:val="00FD47ED"/>
    <w:rsid w:val="00FD74DB"/>
    <w:rsid w:val="00FD7660"/>
    <w:rsid w:val="00FE0655"/>
    <w:rsid w:val="00FE2365"/>
    <w:rsid w:val="00FE37D7"/>
    <w:rsid w:val="00FE4C7B"/>
    <w:rsid w:val="00FE7336"/>
    <w:rsid w:val="00FE787C"/>
    <w:rsid w:val="00FF0012"/>
    <w:rsid w:val="00FF45A5"/>
    <w:rsid w:val="00FF4C71"/>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34C30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722B"/>
    <w:pPr>
      <w:spacing w:after="200" w:line="276"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40089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400895"/>
    <w:pPr>
      <w:pBdr>
        <w:top w:val="none" w:sz="0" w:space="0" w:color="auto"/>
      </w:pBdr>
      <w:spacing w:before="180"/>
      <w:outlineLvl w:val="1"/>
    </w:pPr>
    <w:rPr>
      <w:sz w:val="32"/>
    </w:rPr>
  </w:style>
  <w:style w:type="paragraph" w:styleId="Heading3">
    <w:name w:val="heading 3"/>
    <w:basedOn w:val="Heading2"/>
    <w:next w:val="Normal"/>
    <w:link w:val="Heading3Char"/>
    <w:qFormat/>
    <w:rsid w:val="00400895"/>
    <w:pPr>
      <w:spacing w:before="120"/>
      <w:outlineLvl w:val="2"/>
    </w:pPr>
    <w:rPr>
      <w:sz w:val="28"/>
    </w:rPr>
  </w:style>
  <w:style w:type="paragraph" w:styleId="Heading4">
    <w:name w:val="heading 4"/>
    <w:basedOn w:val="Heading3"/>
    <w:next w:val="Normal"/>
    <w:link w:val="Heading4Char"/>
    <w:qFormat/>
    <w:rsid w:val="00400895"/>
    <w:pPr>
      <w:ind w:left="1418" w:hanging="1418"/>
      <w:outlineLvl w:val="3"/>
    </w:pPr>
    <w:rPr>
      <w:sz w:val="24"/>
    </w:rPr>
  </w:style>
  <w:style w:type="paragraph" w:styleId="Heading5">
    <w:name w:val="heading 5"/>
    <w:basedOn w:val="Heading4"/>
    <w:next w:val="Normal"/>
    <w:link w:val="Heading5Char"/>
    <w:qFormat/>
    <w:rsid w:val="00400895"/>
    <w:pPr>
      <w:ind w:left="1701" w:hanging="1701"/>
      <w:outlineLvl w:val="4"/>
    </w:pPr>
    <w:rPr>
      <w:sz w:val="22"/>
    </w:rPr>
  </w:style>
  <w:style w:type="paragraph" w:styleId="Heading6">
    <w:name w:val="heading 6"/>
    <w:basedOn w:val="H6"/>
    <w:next w:val="Normal"/>
    <w:link w:val="Heading6Char"/>
    <w:qFormat/>
    <w:rsid w:val="00400895"/>
    <w:pPr>
      <w:outlineLvl w:val="5"/>
    </w:pPr>
  </w:style>
  <w:style w:type="paragraph" w:styleId="Heading7">
    <w:name w:val="heading 7"/>
    <w:basedOn w:val="H6"/>
    <w:next w:val="Normal"/>
    <w:link w:val="Heading7Char"/>
    <w:qFormat/>
    <w:rsid w:val="00400895"/>
    <w:pPr>
      <w:outlineLvl w:val="6"/>
    </w:pPr>
  </w:style>
  <w:style w:type="paragraph" w:styleId="Heading8">
    <w:name w:val="heading 8"/>
    <w:basedOn w:val="Heading1"/>
    <w:next w:val="Normal"/>
    <w:link w:val="Heading8Char"/>
    <w:qFormat/>
    <w:rsid w:val="00400895"/>
    <w:pPr>
      <w:ind w:left="0" w:firstLine="0"/>
      <w:outlineLvl w:val="7"/>
    </w:pPr>
  </w:style>
  <w:style w:type="paragraph" w:styleId="Heading9">
    <w:name w:val="heading 9"/>
    <w:basedOn w:val="Heading8"/>
    <w:next w:val="Normal"/>
    <w:link w:val="Heading9Char"/>
    <w:qFormat/>
    <w:rsid w:val="00400895"/>
    <w:pPr>
      <w:outlineLvl w:val="8"/>
    </w:pPr>
  </w:style>
  <w:style w:type="character" w:default="1" w:styleId="DefaultParagraphFont">
    <w:name w:val="Default Paragraph Font"/>
    <w:uiPriority w:val="1"/>
    <w:semiHidden/>
    <w:unhideWhenUsed/>
    <w:rsid w:val="000C722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722B"/>
  </w:style>
  <w:style w:type="paragraph" w:styleId="TOC8">
    <w:name w:val="toc 8"/>
    <w:basedOn w:val="TOC1"/>
    <w:uiPriority w:val="39"/>
    <w:rsid w:val="00400895"/>
    <w:pPr>
      <w:spacing w:before="180"/>
      <w:ind w:left="2693" w:hanging="2693"/>
    </w:pPr>
    <w:rPr>
      <w:b/>
    </w:rPr>
  </w:style>
  <w:style w:type="paragraph" w:styleId="TOC1">
    <w:name w:val="toc 1"/>
    <w:uiPriority w:val="39"/>
    <w:rsid w:val="0040089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400895"/>
    <w:pPr>
      <w:keepNext/>
      <w:keepLines/>
      <w:spacing w:before="180"/>
      <w:jc w:val="center"/>
    </w:pPr>
  </w:style>
  <w:style w:type="paragraph" w:styleId="Caption">
    <w:name w:val="caption"/>
    <w:basedOn w:val="Normal"/>
    <w:next w:val="Normal"/>
    <w:qFormat/>
    <w:rsid w:val="00400895"/>
    <w:pPr>
      <w:spacing w:before="120" w:after="120"/>
    </w:pPr>
    <w:rPr>
      <w:b/>
      <w:lang w:eastAsia="en-GB"/>
    </w:rPr>
  </w:style>
  <w:style w:type="paragraph" w:styleId="TOC5">
    <w:name w:val="toc 5"/>
    <w:basedOn w:val="TOC4"/>
    <w:uiPriority w:val="39"/>
    <w:rsid w:val="00400895"/>
    <w:pPr>
      <w:ind w:left="1701" w:hanging="1701"/>
    </w:pPr>
  </w:style>
  <w:style w:type="paragraph" w:styleId="TOC4">
    <w:name w:val="toc 4"/>
    <w:basedOn w:val="TOC3"/>
    <w:uiPriority w:val="39"/>
    <w:rsid w:val="00400895"/>
    <w:pPr>
      <w:ind w:left="1418" w:hanging="1418"/>
    </w:pPr>
  </w:style>
  <w:style w:type="paragraph" w:styleId="TOC3">
    <w:name w:val="toc 3"/>
    <w:basedOn w:val="TOC2"/>
    <w:uiPriority w:val="39"/>
    <w:rsid w:val="00400895"/>
    <w:pPr>
      <w:ind w:left="1134" w:hanging="1134"/>
    </w:pPr>
  </w:style>
  <w:style w:type="paragraph" w:styleId="TOC2">
    <w:name w:val="toc 2"/>
    <w:basedOn w:val="TOC1"/>
    <w:uiPriority w:val="39"/>
    <w:rsid w:val="00400895"/>
    <w:pPr>
      <w:keepNext w:val="0"/>
      <w:spacing w:before="0"/>
      <w:ind w:left="851" w:hanging="851"/>
    </w:pPr>
    <w:rPr>
      <w:sz w:val="20"/>
    </w:rPr>
  </w:style>
  <w:style w:type="paragraph" w:styleId="Index2">
    <w:name w:val="index 2"/>
    <w:basedOn w:val="Index1"/>
    <w:rsid w:val="00400895"/>
    <w:pPr>
      <w:ind w:left="284"/>
    </w:pPr>
  </w:style>
  <w:style w:type="paragraph" w:styleId="Index1">
    <w:name w:val="index 1"/>
    <w:basedOn w:val="Normal"/>
    <w:rsid w:val="00400895"/>
    <w:pPr>
      <w:keepLines/>
      <w:spacing w:after="0"/>
    </w:pPr>
  </w:style>
  <w:style w:type="paragraph" w:styleId="DocumentMap">
    <w:name w:val="Document Map"/>
    <w:basedOn w:val="Normal"/>
    <w:link w:val="DocumentMapChar"/>
    <w:rsid w:val="00400895"/>
    <w:pPr>
      <w:shd w:val="clear" w:color="auto" w:fill="000080"/>
    </w:pPr>
    <w:rPr>
      <w:rFonts w:ascii="Tahoma" w:hAnsi="Tahoma" w:cs="Tahoma"/>
    </w:rPr>
  </w:style>
  <w:style w:type="paragraph" w:styleId="ListNumber2">
    <w:name w:val="List Number 2"/>
    <w:basedOn w:val="ListNumber"/>
    <w:rsid w:val="00400895"/>
    <w:pPr>
      <w:numPr>
        <w:numId w:val="22"/>
      </w:numPr>
    </w:pPr>
  </w:style>
  <w:style w:type="paragraph" w:styleId="ListNumber">
    <w:name w:val="List Number"/>
    <w:basedOn w:val="List"/>
    <w:rsid w:val="00400895"/>
    <w:pPr>
      <w:numPr>
        <w:numId w:val="21"/>
      </w:numPr>
    </w:pPr>
    <w:rPr>
      <w:lang w:eastAsia="ja-JP"/>
    </w:rPr>
  </w:style>
  <w:style w:type="paragraph" w:styleId="List">
    <w:name w:val="List"/>
    <w:basedOn w:val="BodyText"/>
    <w:rsid w:val="00400895"/>
    <w:pPr>
      <w:ind w:left="568" w:hanging="284"/>
    </w:pPr>
  </w:style>
  <w:style w:type="paragraph" w:styleId="Header">
    <w:name w:val="header"/>
    <w:link w:val="HeaderChar"/>
    <w:rsid w:val="0040089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400895"/>
    <w:rPr>
      <w:b/>
      <w:position w:val="6"/>
      <w:sz w:val="16"/>
    </w:rPr>
  </w:style>
  <w:style w:type="paragraph" w:styleId="FootnoteText">
    <w:name w:val="footnote text"/>
    <w:basedOn w:val="Normal"/>
    <w:link w:val="FootnoteTextChar"/>
    <w:rsid w:val="00400895"/>
    <w:pPr>
      <w:keepLines/>
      <w:spacing w:after="0"/>
      <w:ind w:left="454" w:hanging="454"/>
    </w:pPr>
    <w:rPr>
      <w:sz w:val="16"/>
    </w:rPr>
  </w:style>
  <w:style w:type="paragraph" w:customStyle="1" w:styleId="3GPPHeader">
    <w:name w:val="3GPP_Header"/>
    <w:basedOn w:val="BodyText"/>
    <w:rsid w:val="00400895"/>
    <w:pPr>
      <w:tabs>
        <w:tab w:val="left" w:pos="1701"/>
        <w:tab w:val="right" w:pos="9639"/>
      </w:tabs>
      <w:spacing w:after="240"/>
    </w:pPr>
    <w:rPr>
      <w:b/>
      <w:sz w:val="24"/>
    </w:rPr>
  </w:style>
  <w:style w:type="paragraph" w:styleId="TOC9">
    <w:name w:val="toc 9"/>
    <w:basedOn w:val="TOC8"/>
    <w:uiPriority w:val="39"/>
    <w:rsid w:val="00400895"/>
    <w:pPr>
      <w:ind w:left="1418" w:hanging="1418"/>
    </w:pPr>
  </w:style>
  <w:style w:type="paragraph" w:styleId="TOC6">
    <w:name w:val="toc 6"/>
    <w:basedOn w:val="TOC5"/>
    <w:next w:val="Normal"/>
    <w:uiPriority w:val="39"/>
    <w:rsid w:val="00400895"/>
    <w:pPr>
      <w:ind w:left="1985" w:hanging="1985"/>
    </w:pPr>
  </w:style>
  <w:style w:type="paragraph" w:styleId="TOC7">
    <w:name w:val="toc 7"/>
    <w:basedOn w:val="TOC6"/>
    <w:next w:val="Normal"/>
    <w:uiPriority w:val="39"/>
    <w:rsid w:val="00400895"/>
    <w:pPr>
      <w:ind w:left="2268" w:hanging="2268"/>
    </w:pPr>
  </w:style>
  <w:style w:type="paragraph" w:styleId="ListBullet2">
    <w:name w:val="List Bullet 2"/>
    <w:basedOn w:val="ListBullet"/>
    <w:rsid w:val="00400895"/>
    <w:pPr>
      <w:numPr>
        <w:numId w:val="17"/>
      </w:numPr>
    </w:pPr>
  </w:style>
  <w:style w:type="paragraph" w:styleId="ListBullet">
    <w:name w:val="List Bullet"/>
    <w:basedOn w:val="List"/>
    <w:rsid w:val="00400895"/>
    <w:pPr>
      <w:numPr>
        <w:numId w:val="16"/>
      </w:numPr>
    </w:pPr>
    <w:rPr>
      <w:lang w:eastAsia="ja-JP"/>
    </w:rPr>
  </w:style>
  <w:style w:type="paragraph" w:styleId="ListBullet3">
    <w:name w:val="List Bullet 3"/>
    <w:basedOn w:val="ListBullet2"/>
    <w:rsid w:val="00400895"/>
    <w:pPr>
      <w:numPr>
        <w:numId w:val="18"/>
      </w:numPr>
    </w:pPr>
  </w:style>
  <w:style w:type="paragraph" w:customStyle="1" w:styleId="EQ">
    <w:name w:val="EQ"/>
    <w:basedOn w:val="Normal"/>
    <w:next w:val="Normal"/>
    <w:rsid w:val="00400895"/>
    <w:pPr>
      <w:keepLines/>
      <w:tabs>
        <w:tab w:val="center" w:pos="4536"/>
        <w:tab w:val="right" w:pos="9072"/>
      </w:tabs>
    </w:pPr>
    <w:rPr>
      <w:noProof/>
    </w:rPr>
  </w:style>
  <w:style w:type="paragraph" w:styleId="List2">
    <w:name w:val="List 2"/>
    <w:basedOn w:val="List"/>
    <w:rsid w:val="00400895"/>
    <w:pPr>
      <w:ind w:left="851"/>
    </w:pPr>
    <w:rPr>
      <w:lang w:eastAsia="ja-JP"/>
    </w:rPr>
  </w:style>
  <w:style w:type="paragraph" w:styleId="List3">
    <w:name w:val="List 3"/>
    <w:basedOn w:val="List2"/>
    <w:rsid w:val="00400895"/>
    <w:pPr>
      <w:ind w:left="1135"/>
    </w:pPr>
  </w:style>
  <w:style w:type="paragraph" w:styleId="List4">
    <w:name w:val="List 4"/>
    <w:basedOn w:val="List3"/>
    <w:rsid w:val="00400895"/>
    <w:pPr>
      <w:ind w:left="1418"/>
    </w:pPr>
  </w:style>
  <w:style w:type="paragraph" w:styleId="List5">
    <w:name w:val="List 5"/>
    <w:basedOn w:val="List4"/>
    <w:rsid w:val="00400895"/>
    <w:pPr>
      <w:ind w:left="1702"/>
    </w:pPr>
  </w:style>
  <w:style w:type="paragraph" w:customStyle="1" w:styleId="EditorsNote">
    <w:name w:val="Editor's Note"/>
    <w:basedOn w:val="NO"/>
    <w:link w:val="EditorsNoteChar"/>
    <w:rsid w:val="00400895"/>
    <w:rPr>
      <w:color w:val="FF0000"/>
      <w:lang w:val="x-none" w:eastAsia="x-none"/>
    </w:rPr>
  </w:style>
  <w:style w:type="paragraph" w:styleId="ListBullet4">
    <w:name w:val="List Bullet 4"/>
    <w:basedOn w:val="ListBullet3"/>
    <w:rsid w:val="00400895"/>
    <w:pPr>
      <w:numPr>
        <w:numId w:val="19"/>
      </w:numPr>
    </w:pPr>
  </w:style>
  <w:style w:type="paragraph" w:styleId="ListBullet5">
    <w:name w:val="List Bullet 5"/>
    <w:basedOn w:val="ListBullet4"/>
    <w:rsid w:val="00400895"/>
    <w:pPr>
      <w:numPr>
        <w:numId w:val="20"/>
      </w:numPr>
    </w:pPr>
  </w:style>
  <w:style w:type="paragraph" w:styleId="Footer">
    <w:name w:val="footer"/>
    <w:basedOn w:val="Header"/>
    <w:link w:val="FooterChar"/>
    <w:rsid w:val="00400895"/>
    <w:pPr>
      <w:jc w:val="center"/>
    </w:pPr>
    <w:rPr>
      <w:i/>
    </w:rPr>
  </w:style>
  <w:style w:type="paragraph" w:customStyle="1" w:styleId="Reference">
    <w:name w:val="Reference"/>
    <w:basedOn w:val="BodyText"/>
    <w:rsid w:val="00400895"/>
    <w:pPr>
      <w:numPr>
        <w:numId w:val="2"/>
      </w:numPr>
    </w:pPr>
  </w:style>
  <w:style w:type="paragraph" w:styleId="BalloonText">
    <w:name w:val="Balloon Text"/>
    <w:basedOn w:val="Normal"/>
    <w:link w:val="BalloonTextChar"/>
    <w:rsid w:val="00400895"/>
    <w:pPr>
      <w:spacing w:after="0"/>
    </w:pPr>
    <w:rPr>
      <w:rFonts w:ascii="Segoe UI" w:hAnsi="Segoe UI" w:cs="Segoe UI"/>
      <w:sz w:val="18"/>
      <w:szCs w:val="18"/>
    </w:rPr>
  </w:style>
  <w:style w:type="character" w:styleId="PageNumber">
    <w:name w:val="page number"/>
    <w:basedOn w:val="DefaultParagraphFont"/>
    <w:rsid w:val="00400895"/>
  </w:style>
  <w:style w:type="paragraph" w:styleId="BodyText">
    <w:name w:val="Body Text"/>
    <w:basedOn w:val="Normal"/>
    <w:link w:val="BodyTextChar"/>
    <w:rsid w:val="00400895"/>
    <w:pPr>
      <w:spacing w:after="120"/>
      <w:jc w:val="both"/>
    </w:pPr>
    <w:rPr>
      <w:rFonts w:ascii="Arial" w:hAnsi="Arial"/>
      <w:lang w:eastAsia="zh-CN"/>
    </w:rPr>
  </w:style>
  <w:style w:type="character" w:styleId="Hyperlink">
    <w:name w:val="Hyperlink"/>
    <w:uiPriority w:val="99"/>
    <w:rsid w:val="00400895"/>
    <w:rPr>
      <w:color w:val="0000FF"/>
      <w:u w:val="single"/>
    </w:rPr>
  </w:style>
  <w:style w:type="character" w:styleId="FollowedHyperlink">
    <w:name w:val="FollowedHyperlink"/>
    <w:unhideWhenUsed/>
    <w:rsid w:val="00400895"/>
    <w:rPr>
      <w:color w:val="800080"/>
      <w:u w:val="single"/>
    </w:rPr>
  </w:style>
  <w:style w:type="character" w:styleId="CommentReference">
    <w:name w:val="annotation reference"/>
    <w:uiPriority w:val="99"/>
    <w:qFormat/>
    <w:rsid w:val="00400895"/>
    <w:rPr>
      <w:sz w:val="16"/>
      <w:szCs w:val="16"/>
    </w:rPr>
  </w:style>
  <w:style w:type="paragraph" w:styleId="CommentText">
    <w:name w:val="annotation text"/>
    <w:basedOn w:val="Normal"/>
    <w:link w:val="CommentTextChar"/>
    <w:uiPriority w:val="99"/>
    <w:qFormat/>
    <w:rsid w:val="00400895"/>
  </w:style>
  <w:style w:type="paragraph" w:styleId="CommentSubject">
    <w:name w:val="annotation subject"/>
    <w:basedOn w:val="CommentText"/>
    <w:next w:val="CommentText"/>
    <w:link w:val="CommentSubjectChar"/>
    <w:rsid w:val="00400895"/>
    <w:rPr>
      <w:b/>
      <w:bCs/>
    </w:rPr>
  </w:style>
  <w:style w:type="character" w:customStyle="1" w:styleId="Heading1Char">
    <w:name w:val="Heading 1 Char"/>
    <w:link w:val="Heading1"/>
    <w:rsid w:val="00400895"/>
    <w:rPr>
      <w:rFonts w:ascii="Arial" w:hAnsi="Arial"/>
      <w:sz w:val="36"/>
      <w:lang w:eastAsia="ja-JP"/>
    </w:rPr>
  </w:style>
  <w:style w:type="paragraph" w:customStyle="1" w:styleId="B1">
    <w:name w:val="B1"/>
    <w:basedOn w:val="List"/>
    <w:link w:val="B1Char1"/>
    <w:rsid w:val="00400895"/>
    <w:rPr>
      <w:rFonts w:ascii="Times New Roman" w:hAnsi="Times New Roman"/>
    </w:rPr>
  </w:style>
  <w:style w:type="paragraph" w:customStyle="1" w:styleId="B2">
    <w:name w:val="B2"/>
    <w:basedOn w:val="List2"/>
    <w:link w:val="B2Char"/>
    <w:rsid w:val="00400895"/>
    <w:rPr>
      <w:rFonts w:ascii="Times New Roman" w:hAnsi="Times New Roman"/>
    </w:rPr>
  </w:style>
  <w:style w:type="paragraph" w:customStyle="1" w:styleId="B3">
    <w:name w:val="B3"/>
    <w:basedOn w:val="List3"/>
    <w:link w:val="B3Char2"/>
    <w:rsid w:val="00400895"/>
    <w:rPr>
      <w:rFonts w:ascii="Times New Roman" w:hAnsi="Times New Roman"/>
    </w:rPr>
  </w:style>
  <w:style w:type="paragraph" w:customStyle="1" w:styleId="B4">
    <w:name w:val="B4"/>
    <w:basedOn w:val="List4"/>
    <w:link w:val="B4Char"/>
    <w:rsid w:val="00400895"/>
    <w:rPr>
      <w:rFonts w:ascii="Times New Roman" w:hAnsi="Times New Roman"/>
    </w:rPr>
  </w:style>
  <w:style w:type="paragraph" w:customStyle="1" w:styleId="Proposal">
    <w:name w:val="Proposal"/>
    <w:basedOn w:val="BodyText"/>
    <w:rsid w:val="00400895"/>
    <w:pPr>
      <w:numPr>
        <w:numId w:val="3"/>
      </w:numPr>
      <w:tabs>
        <w:tab w:val="clear" w:pos="1304"/>
        <w:tab w:val="left" w:pos="1701"/>
      </w:tabs>
      <w:ind w:left="1701" w:hanging="1701"/>
    </w:pPr>
    <w:rPr>
      <w:b/>
      <w:bCs/>
    </w:rPr>
  </w:style>
  <w:style w:type="character" w:customStyle="1" w:styleId="BodyTextChar">
    <w:name w:val="Body Text Char"/>
    <w:link w:val="BodyText"/>
    <w:rsid w:val="00400895"/>
    <w:rPr>
      <w:rFonts w:ascii="Arial" w:hAnsi="Arial"/>
      <w:lang w:eastAsia="zh-CN"/>
    </w:rPr>
  </w:style>
  <w:style w:type="paragraph" w:customStyle="1" w:styleId="B5">
    <w:name w:val="B5"/>
    <w:basedOn w:val="List5"/>
    <w:link w:val="B5Char"/>
    <w:rsid w:val="00400895"/>
    <w:rPr>
      <w:rFonts w:ascii="Times New Roman" w:hAnsi="Times New Roman"/>
    </w:rPr>
  </w:style>
  <w:style w:type="paragraph" w:customStyle="1" w:styleId="EX">
    <w:name w:val="EX"/>
    <w:basedOn w:val="Normal"/>
    <w:rsid w:val="00400895"/>
    <w:pPr>
      <w:keepLines/>
      <w:ind w:left="1702" w:hanging="1418"/>
    </w:pPr>
  </w:style>
  <w:style w:type="paragraph" w:customStyle="1" w:styleId="EW">
    <w:name w:val="EW"/>
    <w:basedOn w:val="EX"/>
    <w:rsid w:val="00400895"/>
    <w:pPr>
      <w:spacing w:after="0"/>
    </w:pPr>
  </w:style>
  <w:style w:type="paragraph" w:customStyle="1" w:styleId="TAL">
    <w:name w:val="TAL"/>
    <w:basedOn w:val="Normal"/>
    <w:link w:val="TALCar"/>
    <w:rsid w:val="00400895"/>
    <w:pPr>
      <w:keepNext/>
      <w:keepLines/>
      <w:spacing w:after="0"/>
    </w:pPr>
    <w:rPr>
      <w:rFonts w:ascii="Arial" w:hAnsi="Arial"/>
      <w:sz w:val="18"/>
      <w:lang w:val="x-none" w:eastAsia="x-none"/>
    </w:rPr>
  </w:style>
  <w:style w:type="paragraph" w:customStyle="1" w:styleId="TAC">
    <w:name w:val="TAC"/>
    <w:basedOn w:val="TAL"/>
    <w:rsid w:val="00400895"/>
    <w:pPr>
      <w:jc w:val="center"/>
    </w:pPr>
  </w:style>
  <w:style w:type="paragraph" w:customStyle="1" w:styleId="TAH">
    <w:name w:val="TAH"/>
    <w:basedOn w:val="TAC"/>
    <w:link w:val="TAHCar"/>
    <w:rsid w:val="00400895"/>
    <w:rPr>
      <w:b/>
    </w:rPr>
  </w:style>
  <w:style w:type="paragraph" w:customStyle="1" w:styleId="TAN">
    <w:name w:val="TAN"/>
    <w:basedOn w:val="TAL"/>
    <w:rsid w:val="00400895"/>
    <w:pPr>
      <w:ind w:left="851" w:hanging="851"/>
    </w:pPr>
  </w:style>
  <w:style w:type="paragraph" w:customStyle="1" w:styleId="TAR">
    <w:name w:val="TAR"/>
    <w:basedOn w:val="TAL"/>
    <w:rsid w:val="00400895"/>
    <w:pPr>
      <w:jc w:val="right"/>
    </w:pPr>
  </w:style>
  <w:style w:type="paragraph" w:customStyle="1" w:styleId="TH">
    <w:name w:val="TH"/>
    <w:basedOn w:val="Normal"/>
    <w:link w:val="THChar"/>
    <w:rsid w:val="00400895"/>
    <w:pPr>
      <w:keepNext/>
      <w:keepLines/>
      <w:spacing w:before="60"/>
      <w:jc w:val="center"/>
    </w:pPr>
    <w:rPr>
      <w:rFonts w:ascii="Arial" w:hAnsi="Arial"/>
      <w:b/>
      <w:lang w:val="x-none" w:eastAsia="x-none"/>
    </w:rPr>
  </w:style>
  <w:style w:type="paragraph" w:customStyle="1" w:styleId="TF">
    <w:name w:val="TF"/>
    <w:basedOn w:val="TH"/>
    <w:link w:val="TFChar"/>
    <w:rsid w:val="00400895"/>
    <w:pPr>
      <w:keepNext w:val="0"/>
      <w:spacing w:before="0" w:after="240"/>
    </w:pPr>
  </w:style>
  <w:style w:type="paragraph" w:customStyle="1" w:styleId="TT">
    <w:name w:val="TT"/>
    <w:basedOn w:val="Heading1"/>
    <w:next w:val="Normal"/>
    <w:rsid w:val="00400895"/>
    <w:pPr>
      <w:outlineLvl w:val="9"/>
    </w:pPr>
  </w:style>
  <w:style w:type="paragraph" w:customStyle="1" w:styleId="ZA">
    <w:name w:val="ZA"/>
    <w:rsid w:val="0040089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0089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0089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0089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00895"/>
  </w:style>
  <w:style w:type="paragraph" w:customStyle="1" w:styleId="ZH">
    <w:name w:val="ZH"/>
    <w:rsid w:val="0040089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40089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400895"/>
    <w:pPr>
      <w:framePr w:hRule="auto" w:wrap="notBeside" w:y="852"/>
    </w:pPr>
    <w:rPr>
      <w:i w:val="0"/>
      <w:sz w:val="40"/>
    </w:rPr>
  </w:style>
  <w:style w:type="paragraph" w:customStyle="1" w:styleId="ZU">
    <w:name w:val="ZU"/>
    <w:rsid w:val="0040089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00895"/>
    <w:pPr>
      <w:framePr w:wrap="notBeside" w:y="16161"/>
    </w:pPr>
  </w:style>
  <w:style w:type="paragraph" w:customStyle="1" w:styleId="FP">
    <w:name w:val="FP"/>
    <w:basedOn w:val="Normal"/>
    <w:rsid w:val="00400895"/>
    <w:pPr>
      <w:spacing w:after="0"/>
    </w:pPr>
  </w:style>
  <w:style w:type="paragraph" w:customStyle="1" w:styleId="Observation">
    <w:name w:val="Observation"/>
    <w:basedOn w:val="Proposal"/>
    <w:qFormat/>
    <w:rsid w:val="00400895"/>
    <w:pPr>
      <w:numPr>
        <w:numId w:val="13"/>
      </w:numPr>
      <w:ind w:left="1701" w:hanging="1701"/>
    </w:pPr>
    <w:rPr>
      <w:lang w:eastAsia="ja-JP"/>
    </w:rPr>
  </w:style>
  <w:style w:type="paragraph" w:styleId="TableofFigures">
    <w:name w:val="table of figures"/>
    <w:basedOn w:val="BodyText"/>
    <w:next w:val="Normal"/>
    <w:uiPriority w:val="99"/>
    <w:rsid w:val="00400895"/>
    <w:pPr>
      <w:ind w:left="1701" w:hanging="1701"/>
      <w:jc w:val="left"/>
    </w:pPr>
    <w:rPr>
      <w:b/>
    </w:rPr>
  </w:style>
  <w:style w:type="character" w:customStyle="1" w:styleId="B1Char1">
    <w:name w:val="B1 Char1"/>
    <w:link w:val="B1"/>
    <w:qFormat/>
    <w:rsid w:val="00400895"/>
    <w:rPr>
      <w:rFonts w:ascii="Times New Roman" w:hAnsi="Times New Roman"/>
      <w:lang w:eastAsia="zh-CN"/>
    </w:rPr>
  </w:style>
  <w:style w:type="character" w:customStyle="1" w:styleId="B2Char">
    <w:name w:val="B2 Char"/>
    <w:link w:val="B2"/>
    <w:qFormat/>
    <w:rsid w:val="00400895"/>
    <w:rPr>
      <w:rFonts w:ascii="Times New Roman" w:hAnsi="Times New Roman"/>
      <w:lang w:eastAsia="ja-JP"/>
    </w:rPr>
  </w:style>
  <w:style w:type="character" w:customStyle="1" w:styleId="B3Char2">
    <w:name w:val="B3 Char2"/>
    <w:link w:val="B3"/>
    <w:qFormat/>
    <w:rsid w:val="00400895"/>
    <w:rPr>
      <w:rFonts w:ascii="Times New Roman" w:hAnsi="Times New Roman"/>
      <w:lang w:eastAsia="ja-JP"/>
    </w:rPr>
  </w:style>
  <w:style w:type="character" w:customStyle="1" w:styleId="B4Char">
    <w:name w:val="B4 Char"/>
    <w:link w:val="B4"/>
    <w:rsid w:val="00400895"/>
    <w:rPr>
      <w:rFonts w:ascii="Times New Roman" w:hAnsi="Times New Roman"/>
      <w:lang w:eastAsia="ja-JP"/>
    </w:rPr>
  </w:style>
  <w:style w:type="character" w:customStyle="1" w:styleId="B5Char">
    <w:name w:val="B5 Char"/>
    <w:link w:val="B5"/>
    <w:rsid w:val="00400895"/>
    <w:rPr>
      <w:rFonts w:ascii="Times New Roman" w:hAnsi="Times New Roman"/>
      <w:lang w:eastAsia="ja-JP"/>
    </w:rPr>
  </w:style>
  <w:style w:type="paragraph" w:customStyle="1" w:styleId="B6">
    <w:name w:val="B6"/>
    <w:basedOn w:val="B5"/>
    <w:link w:val="B6Char"/>
    <w:rsid w:val="00400895"/>
    <w:pPr>
      <w:ind w:left="1985"/>
    </w:pPr>
  </w:style>
  <w:style w:type="character" w:customStyle="1" w:styleId="B6Char">
    <w:name w:val="B6 Char"/>
    <w:link w:val="B6"/>
    <w:rsid w:val="00400895"/>
    <w:rPr>
      <w:rFonts w:ascii="Times New Roman" w:hAnsi="Times New Roman"/>
      <w:lang w:eastAsia="ja-JP"/>
    </w:rPr>
  </w:style>
  <w:style w:type="paragraph" w:customStyle="1" w:styleId="B7">
    <w:name w:val="B7"/>
    <w:basedOn w:val="B6"/>
    <w:link w:val="B7Char"/>
    <w:rsid w:val="00400895"/>
    <w:pPr>
      <w:ind w:left="2269"/>
    </w:pPr>
  </w:style>
  <w:style w:type="character" w:customStyle="1" w:styleId="B7Char">
    <w:name w:val="B7 Char"/>
    <w:basedOn w:val="B6Char"/>
    <w:link w:val="B7"/>
    <w:rsid w:val="00400895"/>
    <w:rPr>
      <w:rFonts w:ascii="Times New Roman" w:hAnsi="Times New Roman"/>
      <w:lang w:eastAsia="ja-JP"/>
    </w:rPr>
  </w:style>
  <w:style w:type="paragraph" w:customStyle="1" w:styleId="B8">
    <w:name w:val="B8"/>
    <w:basedOn w:val="B7"/>
    <w:qFormat/>
    <w:rsid w:val="00400895"/>
    <w:pPr>
      <w:ind w:left="2552"/>
    </w:pPr>
  </w:style>
  <w:style w:type="character" w:customStyle="1" w:styleId="BalloonTextChar">
    <w:name w:val="Balloon Text Char"/>
    <w:link w:val="BalloonText"/>
    <w:rsid w:val="00400895"/>
    <w:rPr>
      <w:rFonts w:ascii="Segoe UI" w:hAnsi="Segoe UI" w:cs="Segoe UI"/>
      <w:sz w:val="18"/>
      <w:szCs w:val="18"/>
      <w:lang w:eastAsia="ja-JP"/>
    </w:rPr>
  </w:style>
  <w:style w:type="character" w:customStyle="1" w:styleId="CommentTextChar">
    <w:name w:val="Comment Text Char"/>
    <w:link w:val="CommentText"/>
    <w:uiPriority w:val="99"/>
    <w:qFormat/>
    <w:rsid w:val="00400895"/>
    <w:rPr>
      <w:rFonts w:ascii="Times New Roman" w:hAnsi="Times New Roman"/>
      <w:lang w:eastAsia="ja-JP"/>
    </w:rPr>
  </w:style>
  <w:style w:type="character" w:customStyle="1" w:styleId="CommentSubjectChar">
    <w:name w:val="Comment Subject Char"/>
    <w:link w:val="CommentSubject"/>
    <w:rsid w:val="00400895"/>
    <w:rPr>
      <w:rFonts w:ascii="Times New Roman" w:hAnsi="Times New Roman"/>
      <w:b/>
      <w:bCs/>
      <w:lang w:eastAsia="ja-JP"/>
    </w:rPr>
  </w:style>
  <w:style w:type="paragraph" w:customStyle="1" w:styleId="CRCoverPage">
    <w:name w:val="CR Cover Page"/>
    <w:link w:val="CRCoverPageZchn"/>
    <w:rsid w:val="00400895"/>
    <w:pPr>
      <w:spacing w:after="120"/>
    </w:pPr>
    <w:rPr>
      <w:rFonts w:ascii="Arial" w:hAnsi="Arial"/>
      <w:lang w:eastAsia="ko-KR"/>
    </w:rPr>
  </w:style>
  <w:style w:type="character" w:customStyle="1" w:styleId="CRCoverPageZchn">
    <w:name w:val="CR Cover Page Zchn"/>
    <w:link w:val="CRCoverPage"/>
    <w:rsid w:val="00400895"/>
    <w:rPr>
      <w:rFonts w:ascii="Arial" w:hAnsi="Arial"/>
      <w:lang w:eastAsia="ko-KR"/>
    </w:rPr>
  </w:style>
  <w:style w:type="paragraph" w:customStyle="1" w:styleId="Doc-text2">
    <w:name w:val="Doc-text2"/>
    <w:basedOn w:val="Normal"/>
    <w:link w:val="Doc-text2Char"/>
    <w:qFormat/>
    <w:rsid w:val="0040089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400895"/>
    <w:rPr>
      <w:rFonts w:ascii="Arial" w:eastAsia="MS Mincho" w:hAnsi="Arial"/>
      <w:szCs w:val="24"/>
      <w:lang w:val="x-none" w:eastAsia="x-none"/>
    </w:rPr>
  </w:style>
  <w:style w:type="character" w:customStyle="1" w:styleId="DocumentMapChar">
    <w:name w:val="Document Map Char"/>
    <w:link w:val="DocumentMap"/>
    <w:rsid w:val="00400895"/>
    <w:rPr>
      <w:rFonts w:ascii="Tahoma" w:hAnsi="Tahoma" w:cs="Tahoma"/>
      <w:shd w:val="clear" w:color="auto" w:fill="000080"/>
      <w:lang w:eastAsia="ja-JP"/>
    </w:rPr>
  </w:style>
  <w:style w:type="paragraph" w:customStyle="1" w:styleId="NO">
    <w:name w:val="NO"/>
    <w:basedOn w:val="Normal"/>
    <w:link w:val="NOChar"/>
    <w:rsid w:val="00400895"/>
    <w:pPr>
      <w:keepLines/>
      <w:ind w:left="1135" w:hanging="851"/>
    </w:pPr>
  </w:style>
  <w:style w:type="character" w:customStyle="1" w:styleId="NOChar">
    <w:name w:val="NO Char"/>
    <w:link w:val="NO"/>
    <w:qFormat/>
    <w:rsid w:val="00400895"/>
    <w:rPr>
      <w:rFonts w:ascii="Times New Roman" w:hAnsi="Times New Roman"/>
      <w:lang w:eastAsia="ja-JP"/>
    </w:rPr>
  </w:style>
  <w:style w:type="character" w:customStyle="1" w:styleId="EditorsNoteChar">
    <w:name w:val="Editor's Note Char"/>
    <w:link w:val="EditorsNote"/>
    <w:rsid w:val="00400895"/>
    <w:rPr>
      <w:rFonts w:ascii="Times New Roman" w:hAnsi="Times New Roman"/>
      <w:color w:val="FF0000"/>
      <w:lang w:val="x-none" w:eastAsia="x-none"/>
    </w:rPr>
  </w:style>
  <w:style w:type="paragraph" w:customStyle="1" w:styleId="EmailDiscussion">
    <w:name w:val="EmailDiscussion"/>
    <w:basedOn w:val="Normal"/>
    <w:next w:val="Normal"/>
    <w:rsid w:val="00400895"/>
    <w:pPr>
      <w:numPr>
        <w:numId w:val="14"/>
      </w:numPr>
      <w:spacing w:before="40" w:after="0"/>
    </w:pPr>
    <w:rPr>
      <w:rFonts w:ascii="Arial" w:eastAsia="MS Mincho" w:hAnsi="Arial"/>
      <w:b/>
      <w:szCs w:val="24"/>
      <w:lang w:eastAsia="en-GB"/>
    </w:rPr>
  </w:style>
  <w:style w:type="character" w:styleId="Emphasis">
    <w:name w:val="Emphasis"/>
    <w:qFormat/>
    <w:rsid w:val="00400895"/>
    <w:rPr>
      <w:i/>
      <w:iCs/>
    </w:rPr>
  </w:style>
  <w:style w:type="paragraph" w:customStyle="1" w:styleId="FigureTitle">
    <w:name w:val="Figure_Title"/>
    <w:basedOn w:val="Normal"/>
    <w:next w:val="Normal"/>
    <w:rsid w:val="0040089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400895"/>
    <w:rPr>
      <w:rFonts w:ascii="Arial" w:hAnsi="Arial"/>
      <w:b/>
      <w:noProof/>
      <w:sz w:val="18"/>
      <w:lang w:eastAsia="ja-JP"/>
    </w:rPr>
  </w:style>
  <w:style w:type="character" w:customStyle="1" w:styleId="FooterChar">
    <w:name w:val="Footer Char"/>
    <w:link w:val="Footer"/>
    <w:rsid w:val="00400895"/>
    <w:rPr>
      <w:rFonts w:ascii="Arial" w:hAnsi="Arial"/>
      <w:b/>
      <w:i/>
      <w:noProof/>
      <w:sz w:val="18"/>
      <w:lang w:eastAsia="ja-JP"/>
    </w:rPr>
  </w:style>
  <w:style w:type="character" w:customStyle="1" w:styleId="FootnoteTextChar">
    <w:name w:val="Footnote Text Char"/>
    <w:link w:val="FootnoteText"/>
    <w:rsid w:val="00400895"/>
    <w:rPr>
      <w:rFonts w:ascii="Times New Roman" w:hAnsi="Times New Roman"/>
      <w:sz w:val="16"/>
      <w:lang w:eastAsia="ja-JP"/>
    </w:rPr>
  </w:style>
  <w:style w:type="paragraph" w:customStyle="1" w:styleId="Guidance">
    <w:name w:val="Guidance"/>
    <w:basedOn w:val="Normal"/>
    <w:rsid w:val="00400895"/>
    <w:rPr>
      <w:i/>
      <w:color w:val="0000FF"/>
    </w:rPr>
  </w:style>
  <w:style w:type="character" w:customStyle="1" w:styleId="Heading2Char">
    <w:name w:val="Heading 2 Char"/>
    <w:link w:val="Heading2"/>
    <w:rsid w:val="00400895"/>
    <w:rPr>
      <w:rFonts w:ascii="Arial" w:hAnsi="Arial"/>
      <w:sz w:val="32"/>
      <w:lang w:eastAsia="ja-JP"/>
    </w:rPr>
  </w:style>
  <w:style w:type="character" w:customStyle="1" w:styleId="Heading3Char">
    <w:name w:val="Heading 3 Char"/>
    <w:link w:val="Heading3"/>
    <w:rsid w:val="00400895"/>
    <w:rPr>
      <w:rFonts w:ascii="Arial" w:hAnsi="Arial"/>
      <w:sz w:val="28"/>
      <w:lang w:eastAsia="ja-JP"/>
    </w:rPr>
  </w:style>
  <w:style w:type="character" w:customStyle="1" w:styleId="Heading4Char">
    <w:name w:val="Heading 4 Char"/>
    <w:link w:val="Heading4"/>
    <w:rsid w:val="00400895"/>
    <w:rPr>
      <w:rFonts w:ascii="Arial" w:hAnsi="Arial"/>
      <w:sz w:val="24"/>
      <w:lang w:eastAsia="ja-JP"/>
    </w:rPr>
  </w:style>
  <w:style w:type="character" w:customStyle="1" w:styleId="Heading5Char">
    <w:name w:val="Heading 5 Char"/>
    <w:link w:val="Heading5"/>
    <w:rsid w:val="00400895"/>
    <w:rPr>
      <w:rFonts w:ascii="Arial" w:hAnsi="Arial"/>
      <w:sz w:val="22"/>
      <w:lang w:eastAsia="ja-JP"/>
    </w:rPr>
  </w:style>
  <w:style w:type="paragraph" w:customStyle="1" w:styleId="H6">
    <w:name w:val="H6"/>
    <w:basedOn w:val="Heading5"/>
    <w:next w:val="Normal"/>
    <w:rsid w:val="00400895"/>
    <w:pPr>
      <w:ind w:left="1985" w:hanging="1985"/>
      <w:outlineLvl w:val="9"/>
    </w:pPr>
    <w:rPr>
      <w:sz w:val="20"/>
    </w:rPr>
  </w:style>
  <w:style w:type="character" w:customStyle="1" w:styleId="Heading6Char">
    <w:name w:val="Heading 6 Char"/>
    <w:link w:val="Heading6"/>
    <w:rsid w:val="00400895"/>
    <w:rPr>
      <w:rFonts w:ascii="Arial" w:hAnsi="Arial"/>
      <w:lang w:eastAsia="ja-JP"/>
    </w:rPr>
  </w:style>
  <w:style w:type="character" w:customStyle="1" w:styleId="Heading7Char">
    <w:name w:val="Heading 7 Char"/>
    <w:link w:val="Heading7"/>
    <w:rsid w:val="00400895"/>
    <w:rPr>
      <w:rFonts w:ascii="Arial" w:hAnsi="Arial"/>
      <w:lang w:eastAsia="ja-JP"/>
    </w:rPr>
  </w:style>
  <w:style w:type="character" w:customStyle="1" w:styleId="Heading8Char">
    <w:name w:val="Heading 8 Char"/>
    <w:link w:val="Heading8"/>
    <w:rsid w:val="00400895"/>
    <w:rPr>
      <w:rFonts w:ascii="Arial" w:hAnsi="Arial"/>
      <w:sz w:val="36"/>
      <w:lang w:eastAsia="ja-JP"/>
    </w:rPr>
  </w:style>
  <w:style w:type="character" w:customStyle="1" w:styleId="Heading9Char">
    <w:name w:val="Heading 9 Char"/>
    <w:link w:val="Heading9"/>
    <w:rsid w:val="00400895"/>
    <w:rPr>
      <w:rFonts w:ascii="Arial" w:hAnsi="Arial"/>
      <w:sz w:val="36"/>
      <w:lang w:eastAsia="ja-JP"/>
    </w:rPr>
  </w:style>
  <w:style w:type="character" w:styleId="HTMLCode">
    <w:name w:val="HTML Code"/>
    <w:uiPriority w:val="99"/>
    <w:unhideWhenUsed/>
    <w:rsid w:val="00400895"/>
    <w:rPr>
      <w:rFonts w:ascii="Courier New" w:eastAsia="Times New Roman" w:hAnsi="Courier New" w:cs="Courier New"/>
      <w:sz w:val="20"/>
      <w:szCs w:val="20"/>
    </w:rPr>
  </w:style>
  <w:style w:type="paragraph" w:styleId="IndexHeading">
    <w:name w:val="index heading"/>
    <w:basedOn w:val="Normal"/>
    <w:next w:val="Normal"/>
    <w:rsid w:val="00400895"/>
    <w:pPr>
      <w:pBdr>
        <w:top w:val="single" w:sz="12" w:space="0" w:color="auto"/>
      </w:pBdr>
      <w:spacing w:before="360" w:after="240"/>
    </w:pPr>
    <w:rPr>
      <w:b/>
      <w:i/>
      <w:sz w:val="26"/>
      <w:lang w:eastAsia="en-GB"/>
    </w:rPr>
  </w:style>
  <w:style w:type="paragraph" w:customStyle="1" w:styleId="LD">
    <w:name w:val="LD"/>
    <w:rsid w:val="0040089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620674"/>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400895"/>
    <w:rPr>
      <w:rFonts w:ascii="Calibri" w:eastAsia="Calibri" w:hAnsi="Calibri" w:cstheme="minorBidi"/>
      <w:sz w:val="22"/>
      <w:szCs w:val="22"/>
      <w:lang w:val="x-none" w:eastAsia="en-US"/>
    </w:rPr>
  </w:style>
  <w:style w:type="paragraph" w:customStyle="1" w:styleId="NF">
    <w:name w:val="NF"/>
    <w:basedOn w:val="NO"/>
    <w:rsid w:val="00400895"/>
    <w:pPr>
      <w:keepNext/>
      <w:spacing w:after="0"/>
    </w:pPr>
    <w:rPr>
      <w:rFonts w:ascii="Arial" w:hAnsi="Arial"/>
      <w:sz w:val="18"/>
    </w:rPr>
  </w:style>
  <w:style w:type="paragraph" w:customStyle="1" w:styleId="NW">
    <w:name w:val="NW"/>
    <w:basedOn w:val="NO"/>
    <w:rsid w:val="00400895"/>
    <w:pPr>
      <w:spacing w:after="0"/>
    </w:pPr>
  </w:style>
  <w:style w:type="paragraph" w:customStyle="1" w:styleId="PL">
    <w:name w:val="PL"/>
    <w:link w:val="PLChar"/>
    <w:qFormat/>
    <w:rsid w:val="004008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00895"/>
    <w:rPr>
      <w:rFonts w:ascii="Courier New" w:eastAsia="Batang" w:hAnsi="Courier New"/>
      <w:noProof/>
      <w:sz w:val="16"/>
      <w:shd w:val="clear" w:color="auto" w:fill="E6E6E6"/>
      <w:lang w:eastAsia="sv-SE"/>
    </w:rPr>
  </w:style>
  <w:style w:type="paragraph" w:styleId="PlainText">
    <w:name w:val="Plain Text"/>
    <w:basedOn w:val="Normal"/>
    <w:link w:val="PlainTextChar"/>
    <w:rsid w:val="00400895"/>
    <w:rPr>
      <w:rFonts w:ascii="Courier New" w:hAnsi="Courier New"/>
      <w:lang w:val="nb-NO"/>
    </w:rPr>
  </w:style>
  <w:style w:type="character" w:customStyle="1" w:styleId="PlainTextChar">
    <w:name w:val="Plain Text Char"/>
    <w:link w:val="PlainText"/>
    <w:rsid w:val="00400895"/>
    <w:rPr>
      <w:rFonts w:ascii="Courier New" w:hAnsi="Courier New"/>
      <w:lang w:val="nb-NO" w:eastAsia="ja-JP"/>
    </w:rPr>
  </w:style>
  <w:style w:type="character" w:styleId="Strong">
    <w:name w:val="Strong"/>
    <w:uiPriority w:val="22"/>
    <w:qFormat/>
    <w:rsid w:val="00400895"/>
    <w:rPr>
      <w:b/>
      <w:bCs/>
    </w:rPr>
  </w:style>
  <w:style w:type="table" w:styleId="TableGrid">
    <w:name w:val="Table Grid"/>
    <w:basedOn w:val="TableNormal"/>
    <w:uiPriority w:val="39"/>
    <w:rsid w:val="0040089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00895"/>
    <w:rPr>
      <w:rFonts w:ascii="Arial" w:hAnsi="Arial"/>
      <w:sz w:val="18"/>
      <w:lang w:val="x-none" w:eastAsia="x-none"/>
    </w:rPr>
  </w:style>
  <w:style w:type="character" w:customStyle="1" w:styleId="TAHCar">
    <w:name w:val="TAH Car"/>
    <w:link w:val="TAH"/>
    <w:locked/>
    <w:rsid w:val="00400895"/>
    <w:rPr>
      <w:rFonts w:ascii="Arial" w:hAnsi="Arial"/>
      <w:b/>
      <w:sz w:val="18"/>
      <w:lang w:val="x-none" w:eastAsia="x-none"/>
    </w:rPr>
  </w:style>
  <w:style w:type="character" w:customStyle="1" w:styleId="THChar">
    <w:name w:val="TH Char"/>
    <w:link w:val="TH"/>
    <w:rsid w:val="00400895"/>
    <w:rPr>
      <w:rFonts w:ascii="Arial" w:hAnsi="Arial"/>
      <w:b/>
      <w:lang w:val="x-none" w:eastAsia="x-none"/>
    </w:rPr>
  </w:style>
  <w:style w:type="paragraph" w:customStyle="1" w:styleId="TAJ">
    <w:name w:val="TAJ"/>
    <w:basedOn w:val="TH"/>
    <w:rsid w:val="00400895"/>
  </w:style>
  <w:style w:type="paragraph" w:customStyle="1" w:styleId="TALCharChar">
    <w:name w:val="TAL Char Char"/>
    <w:basedOn w:val="Normal"/>
    <w:link w:val="TALCharCharChar"/>
    <w:rsid w:val="0040089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400895"/>
    <w:rPr>
      <w:rFonts w:ascii="Arial" w:eastAsia="Malgun Gothic" w:hAnsi="Arial"/>
      <w:sz w:val="18"/>
      <w:lang w:val="x-none" w:eastAsia="x-none"/>
    </w:rPr>
  </w:style>
  <w:style w:type="character" w:customStyle="1" w:styleId="TFChar">
    <w:name w:val="TF Char"/>
    <w:link w:val="TF"/>
    <w:rsid w:val="00400895"/>
    <w:rPr>
      <w:rFonts w:ascii="Arial" w:hAnsi="Arial"/>
      <w:b/>
      <w:lang w:val="x-none" w:eastAsia="x-none"/>
    </w:rPr>
  </w:style>
  <w:style w:type="paragraph" w:styleId="ListContinue">
    <w:name w:val="List Continue"/>
    <w:basedOn w:val="Normal"/>
    <w:rsid w:val="00400895"/>
    <w:pPr>
      <w:spacing w:after="120"/>
      <w:ind w:left="283"/>
      <w:contextualSpacing/>
    </w:pPr>
    <w:rPr>
      <w:rFonts w:ascii="Arial" w:hAnsi="Arial"/>
    </w:rPr>
  </w:style>
  <w:style w:type="paragraph" w:styleId="ListContinue2">
    <w:name w:val="List Continue 2"/>
    <w:basedOn w:val="Normal"/>
    <w:rsid w:val="00400895"/>
    <w:pPr>
      <w:spacing w:after="120"/>
      <w:ind w:left="566"/>
      <w:contextualSpacing/>
    </w:pPr>
    <w:rPr>
      <w:rFonts w:ascii="Arial" w:hAnsi="Arial"/>
    </w:rPr>
  </w:style>
  <w:style w:type="paragraph" w:styleId="ListNumber3">
    <w:name w:val="List Number 3"/>
    <w:basedOn w:val="ListNumber2"/>
    <w:rsid w:val="00400895"/>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5NUHHDQN7SK2-1476151046-24836</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https://ericsson.sharepoint.com/sites/star/_layouts/15/DocIdRedir.aspx?ID=5NUHHDQN7SK2-1476151046-24836</Url>
      <Description>5NUHHDQN7SK2-1476151046-24836</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A6723D-9ECF-4A2F-ACF9-369DD7DF2B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AF7CDC-A581-45B1-96C8-9C42D351FB6E}">
  <ds:schemaRefs>
    <ds:schemaRef ds:uri="Microsoft.SharePoint.Taxonomy.ContentTypeSync"/>
  </ds:schemaRefs>
</ds:datastoreItem>
</file>

<file path=customXml/itemProps3.xml><?xml version="1.0" encoding="utf-8"?>
<ds:datastoreItem xmlns:ds="http://schemas.openxmlformats.org/officeDocument/2006/customXml" ds:itemID="{2690B7BE-A466-4C1A-AF1C-69364F44A0BA}">
  <ds:schemaRefs>
    <ds:schemaRef ds:uri="http://schemas.microsoft.com/sharepoint/events"/>
  </ds:schemaRefs>
</ds:datastoreItem>
</file>

<file path=customXml/itemProps4.xml><?xml version="1.0" encoding="utf-8"?>
<ds:datastoreItem xmlns:ds="http://schemas.openxmlformats.org/officeDocument/2006/customXml" ds:itemID="{753602F3-061D-4884-9082-52FBF705F851}">
  <ds:schemaRefs>
    <ds:schemaRef ds:uri="http://schemas.microsoft.com/sharepoint/v3/contenttype/forms"/>
  </ds:schemaRefs>
</ds:datastoreItem>
</file>

<file path=customXml/itemProps5.xml><?xml version="1.0" encoding="utf-8"?>
<ds:datastoreItem xmlns:ds="http://schemas.openxmlformats.org/officeDocument/2006/customXml" ds:itemID="{150B6D9D-7CD4-4DF2-8A46-8967BD423DC1}">
  <ds:schemaRefs>
    <ds:schemaRef ds:uri="http://schemas.microsoft.com/office/2006/documentManagement/types"/>
    <ds:schemaRef ds:uri="http://purl.org/dc/dcmitype/"/>
    <ds:schemaRef ds:uri="d8762117-8292-4133-b1c7-eab5c6487cfd"/>
    <ds:schemaRef ds:uri="http://purl.org/dc/terms/"/>
    <ds:schemaRef ds:uri="http://schemas.microsoft.com/office/infopath/2007/PartnerControls"/>
    <ds:schemaRef ds:uri="http://purl.org/dc/elements/1.1/"/>
    <ds:schemaRef ds:uri="http://schemas.microsoft.com/office/2006/metadata/properties"/>
    <ds:schemaRef ds:uri="http://www.w3.org/XML/1998/namespace"/>
    <ds:schemaRef ds:uri="http://schemas.openxmlformats.org/package/2006/metadata/core-properties"/>
    <ds:schemaRef ds:uri="http://schemas.microsoft.com/sharepoint/v4"/>
    <ds:schemaRef ds:uri="f166a696-7b5b-4ccd-9f0c-ffde0cceec81"/>
    <ds:schemaRef ds:uri="611109f9-ed58-4498-a270-1fb2086a5321"/>
  </ds:schemaRefs>
</ds:datastoreItem>
</file>

<file path=customXml/itemProps6.xml><?xml version="1.0" encoding="utf-8"?>
<ds:datastoreItem xmlns:ds="http://schemas.openxmlformats.org/officeDocument/2006/customXml" ds:itemID="{E5ED12DB-FE72-4A26-A629-8A469EF00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661</Words>
  <Characters>3352</Characters>
  <Application>Microsoft Office Word</Application>
  <DocSecurity>0</DocSecurity>
  <Lines>27</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
  <LinksUpToDate>false</LinksUpToDate>
  <CharactersWithSpaces>4005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78</cp:revision>
  <cp:lastPrinted>2008-01-31T07:09:00Z</cp:lastPrinted>
  <dcterms:created xsi:type="dcterms:W3CDTF">2018-06-19T13:57:00Z</dcterms:created>
  <dcterms:modified xsi:type="dcterms:W3CDTF">2018-06-21T20:32:00Z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_dlc_DocIdItemGuid">
    <vt:lpwstr>2d8c92e8-4b44-4bed-b5d7-7f19183b1e5c</vt:lpwstr>
  </property>
  <property fmtid="{D5CDD505-2E9C-101B-9397-08002B2CF9AE}" pid="13" name="TaxKeyword">
    <vt:lpwstr/>
  </property>
</Properties>
</file>